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4D3A1" w14:textId="77777777" w:rsidR="0035245E" w:rsidRPr="0035245E" w:rsidRDefault="0035245E" w:rsidP="0035245E">
      <w:pPr>
        <w:keepNext/>
        <w:tabs>
          <w:tab w:val="left" w:pos="3000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35245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05B7B064" w14:textId="77777777" w:rsidR="0035245E" w:rsidRPr="0035245E" w:rsidRDefault="0035245E" w:rsidP="00FC097D">
      <w:pPr>
        <w:keepNext/>
        <w:tabs>
          <w:tab w:val="left" w:pos="3000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F6AB31" w14:textId="77777777" w:rsidR="0035245E" w:rsidRPr="0035245E" w:rsidRDefault="00ED008C" w:rsidP="00FC097D">
      <w:pPr>
        <w:keepNext/>
        <w:tabs>
          <w:tab w:val="left" w:pos="3000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C097D">
        <w:rPr>
          <w:rFonts w:ascii="Times New Roman" w:eastAsia="Times New Roman" w:hAnsi="Times New Roman" w:cs="Times New Roman"/>
          <w:sz w:val="28"/>
          <w:szCs w:val="28"/>
        </w:rPr>
        <w:t>роект пересмотра</w:t>
      </w:r>
      <w:r w:rsidR="0035245E">
        <w:rPr>
          <w:rFonts w:ascii="Times New Roman" w:eastAsia="Times New Roman" w:hAnsi="Times New Roman" w:cs="Times New Roman"/>
          <w:sz w:val="28"/>
          <w:szCs w:val="28"/>
        </w:rPr>
        <w:t xml:space="preserve"> СП 113</w:t>
      </w:r>
      <w:r w:rsidR="0035245E" w:rsidRPr="0035245E">
        <w:rPr>
          <w:rFonts w:ascii="Times New Roman" w:eastAsia="Times New Roman" w:hAnsi="Times New Roman" w:cs="Times New Roman"/>
          <w:sz w:val="28"/>
          <w:szCs w:val="28"/>
        </w:rPr>
        <w:t>.1333</w:t>
      </w:r>
      <w:r w:rsidR="0035245E">
        <w:rPr>
          <w:rFonts w:ascii="Times New Roman" w:eastAsia="Times New Roman" w:hAnsi="Times New Roman" w:cs="Times New Roman"/>
          <w:sz w:val="28"/>
          <w:szCs w:val="28"/>
        </w:rPr>
        <w:t>0.2012  «Стоянки автомобилей</w:t>
      </w:r>
      <w:r w:rsidR="0035245E" w:rsidRPr="0035245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C125FD9" w14:textId="77777777" w:rsidR="0035245E" w:rsidRPr="0035245E" w:rsidRDefault="0035245E" w:rsidP="0035245E">
      <w:pPr>
        <w:keepNext/>
        <w:tabs>
          <w:tab w:val="left" w:pos="3000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24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(вторая редакция)</w:t>
      </w:r>
    </w:p>
    <w:p w14:paraId="67F3FB25" w14:textId="77777777" w:rsidR="0035245E" w:rsidRPr="0035245E" w:rsidRDefault="0035245E" w:rsidP="0035245E">
      <w:pPr>
        <w:keepNext/>
        <w:tabs>
          <w:tab w:val="left" w:pos="3000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5F6A943" w14:textId="77777777" w:rsidR="0035245E" w:rsidRPr="0035245E" w:rsidRDefault="0082262C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1.Обоснование для </w:t>
      </w:r>
      <w:r w:rsidRPr="00C70228">
        <w:rPr>
          <w:rFonts w:ascii="Times New Roman" w:eastAsia="Times New Roman" w:hAnsi="Times New Roman" w:cs="Times New Roman"/>
          <w:b/>
          <w:sz w:val="28"/>
          <w:szCs w:val="28"/>
        </w:rPr>
        <w:t>пересмотра</w:t>
      </w:r>
      <w:r w:rsidR="0035245E">
        <w:rPr>
          <w:rFonts w:ascii="Times New Roman" w:eastAsia="Times New Roman" w:hAnsi="Times New Roman" w:cs="Times New Roman"/>
          <w:sz w:val="28"/>
          <w:szCs w:val="28"/>
        </w:rPr>
        <w:t xml:space="preserve"> СП 113</w:t>
      </w:r>
      <w:r w:rsidR="0035245E" w:rsidRPr="0035245E">
        <w:rPr>
          <w:rFonts w:ascii="Times New Roman" w:eastAsia="Times New Roman" w:hAnsi="Times New Roman" w:cs="Times New Roman"/>
          <w:sz w:val="28"/>
          <w:szCs w:val="28"/>
        </w:rPr>
        <w:t>.13330.2012</w:t>
      </w:r>
    </w:p>
    <w:p w14:paraId="32C83B9E" w14:textId="77777777" w:rsidR="0035245E" w:rsidRPr="0035245E" w:rsidRDefault="0082262C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проекта пересмотра нормативного документа в области проектирования стоянок автомобилей</w:t>
      </w:r>
      <w:r w:rsidR="0035245E" w:rsidRPr="0035245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во исполнение поручений Правительства Российской Федерации (пункт 5 Протокола совещания у Председателя Правительства Российской Федерации Д.А. Медведева в г. Челябинск от 16 июля 2013 г. № ДМ-П9-53пр; пункт 3.2 раздела 1 протокола согласительного совещании у Заместителя Председателя Правительства Российской Федерации Д.Н. Козака от 4 сентября 2014 г. № ДК-П9-182пр).</w:t>
      </w:r>
    </w:p>
    <w:p w14:paraId="46A3F2CA" w14:textId="77777777" w:rsidR="0035245E" w:rsidRPr="0035245E" w:rsidRDefault="0035245E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45E">
        <w:rPr>
          <w:rFonts w:ascii="Times New Roman" w:eastAsia="Times New Roman" w:hAnsi="Times New Roman" w:cs="Times New Roman"/>
          <w:b/>
          <w:sz w:val="28"/>
          <w:szCs w:val="28"/>
        </w:rPr>
        <w:t>2. Цель и задачи разработки</w:t>
      </w:r>
    </w:p>
    <w:p w14:paraId="1AA619C9" w14:textId="77777777" w:rsidR="0035245E" w:rsidRPr="0035245E" w:rsidRDefault="0035245E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245E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FC097D">
        <w:rPr>
          <w:rFonts w:ascii="Times New Roman" w:eastAsia="Times New Roman" w:hAnsi="Times New Roman" w:cs="Times New Roman"/>
          <w:sz w:val="28"/>
          <w:szCs w:val="28"/>
        </w:rPr>
        <w:t>ю разработки проекта пересмотра свода</w:t>
      </w:r>
      <w:r w:rsidR="001C7D84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 w:rsidRPr="0035245E">
        <w:rPr>
          <w:rFonts w:ascii="Times New Roman" w:eastAsia="Times New Roman" w:hAnsi="Times New Roman" w:cs="Times New Roman"/>
          <w:sz w:val="28"/>
          <w:szCs w:val="28"/>
        </w:rPr>
        <w:t>в области проектирован</w:t>
      </w:r>
      <w:r w:rsidR="00FC097D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1C7D84">
        <w:rPr>
          <w:rFonts w:ascii="Times New Roman" w:eastAsia="Times New Roman" w:hAnsi="Times New Roman" w:cs="Times New Roman"/>
          <w:sz w:val="28"/>
          <w:szCs w:val="28"/>
        </w:rPr>
        <w:t xml:space="preserve">, строительства и </w:t>
      </w:r>
      <w:r w:rsidR="006E08E6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bookmarkStart w:id="0" w:name="_GoBack"/>
      <w:bookmarkEnd w:id="0"/>
      <w:r w:rsidR="00FC097D">
        <w:rPr>
          <w:rFonts w:ascii="Times New Roman" w:eastAsia="Times New Roman" w:hAnsi="Times New Roman" w:cs="Times New Roman"/>
          <w:sz w:val="28"/>
          <w:szCs w:val="28"/>
        </w:rPr>
        <w:t xml:space="preserve"> зданий и помещений стоянок автомобилей </w:t>
      </w:r>
      <w:r w:rsidRPr="0035245E">
        <w:rPr>
          <w:rFonts w:ascii="Times New Roman" w:eastAsia="Times New Roman" w:hAnsi="Times New Roman" w:cs="Times New Roman"/>
          <w:sz w:val="28"/>
          <w:szCs w:val="28"/>
        </w:rPr>
        <w:t>является защита жизни и здоровья граждан, имущества физических или юридических лиц, государственного или муниципального имущества, обеспечение требований всех аспектов безопасности зданий и сооружений в соответствии с Федеральным законом от 30 декабря 2009 г. № 384-ФЗ «Технический регламент о безопасности зданий и сооружений»;  совершенствование нормативных требований на основе опыта применения утвержденных ранее СП; приведение к единообразию методов определения эксплуатационных характеристик и методов оценки и обеспечение взаимной согласованности действующих нормативных технических документов в сфере строительства.</w:t>
      </w:r>
    </w:p>
    <w:p w14:paraId="7137E4CC" w14:textId="77777777" w:rsidR="0035245E" w:rsidRPr="0035245E" w:rsidRDefault="0035245E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245E">
        <w:rPr>
          <w:rFonts w:ascii="Times New Roman" w:eastAsia="Times New Roman" w:hAnsi="Times New Roman" w:cs="Times New Roman"/>
          <w:sz w:val="28"/>
          <w:szCs w:val="28"/>
        </w:rPr>
        <w:t>Задачами разр</w:t>
      </w:r>
      <w:r>
        <w:rPr>
          <w:rFonts w:ascii="Times New Roman" w:eastAsia="Times New Roman" w:hAnsi="Times New Roman" w:cs="Times New Roman"/>
          <w:sz w:val="28"/>
          <w:szCs w:val="28"/>
        </w:rPr>
        <w:t>аботк</w:t>
      </w:r>
      <w:r w:rsidR="00C70228">
        <w:rPr>
          <w:rFonts w:ascii="Times New Roman" w:eastAsia="Times New Roman" w:hAnsi="Times New Roman" w:cs="Times New Roman"/>
          <w:sz w:val="28"/>
          <w:szCs w:val="28"/>
        </w:rPr>
        <w:t xml:space="preserve">и проекта пересмотра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 113.13330.2012 «Стоянки автомобилей</w:t>
      </w:r>
      <w:r w:rsidRPr="0035245E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14:paraId="08514978" w14:textId="77777777" w:rsidR="0035245E" w:rsidRPr="0035245E" w:rsidRDefault="0035245E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245E">
        <w:rPr>
          <w:rFonts w:ascii="Times New Roman" w:eastAsia="Times New Roman" w:hAnsi="Times New Roman" w:cs="Times New Roman"/>
          <w:sz w:val="28"/>
          <w:szCs w:val="28"/>
        </w:rPr>
        <w:t>- учет изменений в законодательстве Российской Федерации и актуализация нормативных  и библиографических ссылок, уточнение ряда терминов и определений;</w:t>
      </w:r>
    </w:p>
    <w:p w14:paraId="317C2EAD" w14:textId="77777777" w:rsidR="00C70228" w:rsidRDefault="0035245E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245E">
        <w:rPr>
          <w:rFonts w:ascii="Times New Roman" w:eastAsia="Times New Roman" w:hAnsi="Times New Roman" w:cs="Times New Roman"/>
          <w:sz w:val="28"/>
          <w:szCs w:val="28"/>
        </w:rPr>
        <w:t>- уточнение требований пожарной безопасности к  проектирован</w:t>
      </w:r>
      <w:r w:rsidR="00BD6636">
        <w:rPr>
          <w:rFonts w:ascii="Times New Roman" w:eastAsia="Times New Roman" w:hAnsi="Times New Roman" w:cs="Times New Roman"/>
          <w:sz w:val="28"/>
          <w:szCs w:val="28"/>
        </w:rPr>
        <w:t>ию зданий и сооружений стоянок автомобилей</w:t>
      </w:r>
      <w:r w:rsidRPr="0035245E">
        <w:rPr>
          <w:rFonts w:ascii="Times New Roman" w:eastAsia="Times New Roman" w:hAnsi="Times New Roman" w:cs="Times New Roman"/>
          <w:sz w:val="28"/>
          <w:szCs w:val="28"/>
        </w:rPr>
        <w:t>, а также  устранение противоречий в этих требованиях с треб</w:t>
      </w:r>
      <w:r w:rsidR="00BD6636">
        <w:rPr>
          <w:rFonts w:ascii="Times New Roman" w:eastAsia="Times New Roman" w:hAnsi="Times New Roman" w:cs="Times New Roman"/>
          <w:sz w:val="28"/>
          <w:szCs w:val="28"/>
        </w:rPr>
        <w:t>ованиями нормативных</w:t>
      </w:r>
      <w:r w:rsidRPr="0035245E">
        <w:rPr>
          <w:rFonts w:ascii="Times New Roman" w:eastAsia="Times New Roman" w:hAnsi="Times New Roman" w:cs="Times New Roman"/>
          <w:sz w:val="28"/>
          <w:szCs w:val="28"/>
        </w:rPr>
        <w:t xml:space="preserve"> документов по пожарной безопасности</w:t>
      </w:r>
      <w:r w:rsidR="00BD663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177187" w14:textId="77777777" w:rsidR="00C70228" w:rsidRDefault="00C70228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уточнение области применения свода правил;</w:t>
      </w:r>
    </w:p>
    <w:p w14:paraId="126AF0E2" w14:textId="77777777" w:rsidR="0035245E" w:rsidRPr="0035245E" w:rsidRDefault="00C70228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переработка требований с учетом замечаний и предложений проектных </w:t>
      </w:r>
      <w:r w:rsidR="00BD6636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D6636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специалистов, </w:t>
      </w:r>
      <w:r>
        <w:rPr>
          <w:rFonts w:ascii="Times New Roman" w:eastAsia="Times New Roman" w:hAnsi="Times New Roman" w:cs="Times New Roman"/>
          <w:sz w:val="28"/>
          <w:szCs w:val="28"/>
        </w:rPr>
        <w:t>эк</w:t>
      </w:r>
      <w:r w:rsidR="00BD6636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1C7D8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D6636">
        <w:rPr>
          <w:rFonts w:ascii="Times New Roman" w:eastAsia="Times New Roman" w:hAnsi="Times New Roman" w:cs="Times New Roman"/>
          <w:sz w:val="28"/>
          <w:szCs w:val="28"/>
        </w:rPr>
        <w:t>уатирующих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стоянки автомобиле</w:t>
      </w:r>
      <w:r w:rsidR="00BD6636">
        <w:rPr>
          <w:rFonts w:ascii="Times New Roman" w:eastAsia="Times New Roman" w:hAnsi="Times New Roman" w:cs="Times New Roman"/>
          <w:sz w:val="28"/>
          <w:szCs w:val="28"/>
        </w:rPr>
        <w:t>й.</w:t>
      </w:r>
    </w:p>
    <w:p w14:paraId="2BA7C15B" w14:textId="77777777" w:rsidR="0035245E" w:rsidRPr="0035245E" w:rsidRDefault="0035245E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45E">
        <w:rPr>
          <w:rFonts w:ascii="Times New Roman" w:eastAsia="Times New Roman" w:hAnsi="Times New Roman" w:cs="Times New Roman"/>
          <w:b/>
          <w:sz w:val="28"/>
          <w:szCs w:val="28"/>
        </w:rPr>
        <w:t>3. Данные об объекте нормирования</w:t>
      </w:r>
    </w:p>
    <w:p w14:paraId="5DB17CD3" w14:textId="77777777" w:rsidR="0035245E" w:rsidRPr="0035245E" w:rsidRDefault="0035245E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 правил СП 113.13330.2012 «Стоянки автомобилей</w:t>
      </w:r>
      <w:r w:rsidRPr="0035245E">
        <w:rPr>
          <w:rFonts w:ascii="Times New Roman" w:eastAsia="Times New Roman" w:hAnsi="Times New Roman" w:cs="Times New Roman"/>
          <w:sz w:val="28"/>
          <w:szCs w:val="28"/>
        </w:rPr>
        <w:t>» –  актуализир</w:t>
      </w:r>
      <w:r>
        <w:rPr>
          <w:rFonts w:ascii="Times New Roman" w:eastAsia="Times New Roman" w:hAnsi="Times New Roman" w:cs="Times New Roman"/>
          <w:sz w:val="28"/>
          <w:szCs w:val="28"/>
        </w:rPr>
        <w:t>ованная редакция  21-02-99* –  разрабатывался в 2012</w:t>
      </w:r>
      <w:r w:rsidRPr="0035245E">
        <w:rPr>
          <w:rFonts w:ascii="Times New Roman" w:eastAsia="Times New Roman" w:hAnsi="Times New Roman" w:cs="Times New Roman"/>
          <w:sz w:val="28"/>
          <w:szCs w:val="28"/>
        </w:rPr>
        <w:t xml:space="preserve"> г. За истекший период головному разработчику и  автору данного документа поступило значительное количество замечаний и предложений по </w:t>
      </w:r>
      <w:r w:rsidRPr="003524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существенным вопросам, возникающим при использовании данного СП,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связанным с проектированием  стоянок автомобилей</w:t>
      </w:r>
      <w:r w:rsidRPr="00352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0E9067" w14:textId="77777777" w:rsidR="0035245E" w:rsidRPr="0035245E" w:rsidRDefault="0035245E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245E">
        <w:rPr>
          <w:rFonts w:ascii="Times New Roman" w:eastAsia="Times New Roman" w:hAnsi="Times New Roman" w:cs="Times New Roman"/>
          <w:sz w:val="28"/>
          <w:szCs w:val="28"/>
        </w:rPr>
        <w:t>Замечания  и предложения касались как  методов и способов проектирования  выше названных зданий и помещений, так и замечаний чисто редакционного характера.</w:t>
      </w:r>
    </w:p>
    <w:p w14:paraId="32C6B2E2" w14:textId="77777777" w:rsidR="0035245E" w:rsidRPr="0035245E" w:rsidRDefault="0035245E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45E">
        <w:rPr>
          <w:rFonts w:ascii="Times New Roman" w:eastAsia="Times New Roman" w:hAnsi="Times New Roman" w:cs="Times New Roman"/>
          <w:b/>
          <w:sz w:val="28"/>
          <w:szCs w:val="28"/>
        </w:rPr>
        <w:t>4. Изменения, вносимые в объект нормирования и их обоснование</w:t>
      </w:r>
    </w:p>
    <w:p w14:paraId="0BC95E7F" w14:textId="77777777" w:rsidR="00570DB7" w:rsidRDefault="001C7D84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поставленных задач в </w:t>
      </w:r>
      <w:r w:rsidR="00EF61D1">
        <w:rPr>
          <w:rFonts w:ascii="Times New Roman" w:eastAsia="Times New Roman" w:hAnsi="Times New Roman" w:cs="Times New Roman"/>
          <w:sz w:val="28"/>
          <w:szCs w:val="28"/>
        </w:rPr>
        <w:t xml:space="preserve"> СП 113</w:t>
      </w:r>
      <w:r w:rsidR="00EF61D1" w:rsidRPr="0035245E">
        <w:rPr>
          <w:rFonts w:ascii="Times New Roman" w:eastAsia="Times New Roman" w:hAnsi="Times New Roman" w:cs="Times New Roman"/>
          <w:sz w:val="28"/>
          <w:szCs w:val="28"/>
        </w:rPr>
        <w:t>.13330.2012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приводит к внесению значительного количества изменений и дополнений, что является основанием для выполнения его  пересмотра в целом.</w:t>
      </w:r>
      <w:r w:rsidR="00EF6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пересмотре Свода правил учитываются положения Постановления</w:t>
      </w:r>
      <w:r w:rsidR="0035245E" w:rsidRPr="0035245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  от 26 декабря 2014 года N 1521 Об утверждении </w:t>
      </w:r>
      <w:hyperlink r:id="rId7" w:history="1">
        <w:r w:rsidR="0035245E" w:rsidRPr="0035245E">
          <w:rPr>
            <w:rFonts w:ascii="Times New Roman" w:eastAsia="Times New Roman" w:hAnsi="Times New Roman" w:cs="Times New Roman"/>
            <w:sz w:val="28"/>
            <w:szCs w:val="28"/>
          </w:rPr>
          <w:t>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570DB7">
        <w:rPr>
          <w:rFonts w:ascii="Times New Roman" w:eastAsia="Times New Roman" w:hAnsi="Times New Roman" w:cs="Times New Roman"/>
          <w:sz w:val="28"/>
          <w:szCs w:val="28"/>
        </w:rPr>
        <w:t>учитывают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35245E" w:rsidRPr="0035245E">
        <w:rPr>
          <w:rFonts w:ascii="Times New Roman" w:eastAsia="Times New Roman" w:hAnsi="Times New Roman" w:cs="Times New Roman"/>
          <w:sz w:val="28"/>
          <w:szCs w:val="28"/>
        </w:rPr>
        <w:t xml:space="preserve"> замечания и предложения, пост</w:t>
      </w:r>
      <w:r w:rsidR="002C0782">
        <w:rPr>
          <w:rFonts w:ascii="Times New Roman" w:eastAsia="Times New Roman" w:hAnsi="Times New Roman" w:cs="Times New Roman"/>
          <w:sz w:val="28"/>
          <w:szCs w:val="28"/>
        </w:rPr>
        <w:t>упившие  в период действия СП 113.13330.2012</w:t>
      </w:r>
      <w:r w:rsidR="00570D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245E" w:rsidRPr="00352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3AF22C" w14:textId="77777777" w:rsidR="00EF61D1" w:rsidRDefault="00570DB7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пересмотра свода правил в целом позволяет</w:t>
      </w:r>
      <w:r w:rsidR="00EF61D1">
        <w:rPr>
          <w:rFonts w:ascii="Times New Roman" w:eastAsia="Times New Roman" w:hAnsi="Times New Roman" w:cs="Times New Roman"/>
          <w:sz w:val="28"/>
          <w:szCs w:val="28"/>
        </w:rPr>
        <w:t xml:space="preserve"> исключить большое количество сносок, указывающих измененные пункты.</w:t>
      </w:r>
    </w:p>
    <w:p w14:paraId="3B695920" w14:textId="77777777" w:rsidR="00570DB7" w:rsidRDefault="00570DB7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редакция проекта пересмотра Свода правил была представлена на публичное обсуждение в соответствии с правилами разработки нормативных документов.</w:t>
      </w:r>
      <w:r w:rsidRPr="00352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8D03FB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>В результате публичного обсуждения первой редакции Замечания и предложения представили:</w:t>
      </w:r>
    </w:p>
    <w:p w14:paraId="63DE887A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>- Эксперта Е.А. Мешалкина, руководителя комитета по техническому регулированию и нормотворчеству ОООР «Палата пожарно-спаса-тельной отрасли и обеспечения безопасности»</w:t>
      </w:r>
    </w:p>
    <w:p w14:paraId="6B26976B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 xml:space="preserve">- Эксперта А.А. </w:t>
      </w:r>
      <w:proofErr w:type="spellStart"/>
      <w:r w:rsidRPr="003D7658">
        <w:rPr>
          <w:rFonts w:ascii="Times New Roman" w:eastAsia="Times New Roman" w:hAnsi="Times New Roman" w:cs="Times New Roman"/>
          <w:sz w:val="28"/>
          <w:szCs w:val="28"/>
        </w:rPr>
        <w:t>Дайлова</w:t>
      </w:r>
      <w:proofErr w:type="spellEnd"/>
      <w:r w:rsidRPr="003D7658">
        <w:rPr>
          <w:rFonts w:ascii="Times New Roman" w:eastAsia="Times New Roman" w:hAnsi="Times New Roman" w:cs="Times New Roman"/>
          <w:sz w:val="28"/>
          <w:szCs w:val="28"/>
        </w:rPr>
        <w:t>,  Члена общественного совета Минстроя России.</w:t>
      </w:r>
    </w:p>
    <w:p w14:paraId="428BE1AD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 xml:space="preserve">- Назарова М., рук. Мастерской № 2 АО </w:t>
      </w:r>
      <w:proofErr w:type="spellStart"/>
      <w:r w:rsidRPr="003D7658">
        <w:rPr>
          <w:rFonts w:ascii="Times New Roman" w:eastAsia="Times New Roman" w:hAnsi="Times New Roman" w:cs="Times New Roman"/>
          <w:sz w:val="28"/>
          <w:szCs w:val="28"/>
        </w:rPr>
        <w:t>ЦНИИПромзданий</w:t>
      </w:r>
      <w:proofErr w:type="spellEnd"/>
      <w:r w:rsidRPr="003D76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5D82CB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D7658">
        <w:rPr>
          <w:rFonts w:ascii="Times New Roman" w:eastAsia="Times New Roman" w:hAnsi="Times New Roman" w:cs="Times New Roman"/>
          <w:sz w:val="28"/>
          <w:szCs w:val="28"/>
        </w:rPr>
        <w:t>Пережигина</w:t>
      </w:r>
      <w:proofErr w:type="spellEnd"/>
      <w:r w:rsidRPr="003D7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658">
        <w:rPr>
          <w:rFonts w:ascii="Times New Roman" w:eastAsia="Times New Roman" w:hAnsi="Times New Roman" w:cs="Times New Roman"/>
          <w:sz w:val="28"/>
          <w:szCs w:val="28"/>
        </w:rPr>
        <w:t>В.В.,главного</w:t>
      </w:r>
      <w:proofErr w:type="spellEnd"/>
      <w:r w:rsidRPr="003D7658">
        <w:rPr>
          <w:rFonts w:ascii="Times New Roman" w:eastAsia="Times New Roman" w:hAnsi="Times New Roman" w:cs="Times New Roman"/>
          <w:sz w:val="28"/>
          <w:szCs w:val="28"/>
        </w:rPr>
        <w:t xml:space="preserve"> специалиста   АО </w:t>
      </w:r>
      <w:proofErr w:type="spellStart"/>
      <w:r w:rsidRPr="003D7658">
        <w:rPr>
          <w:rFonts w:ascii="Times New Roman" w:eastAsia="Times New Roman" w:hAnsi="Times New Roman" w:cs="Times New Roman"/>
          <w:sz w:val="28"/>
          <w:szCs w:val="28"/>
        </w:rPr>
        <w:t>ЦНИИПромзданий</w:t>
      </w:r>
      <w:proofErr w:type="spellEnd"/>
      <w:r w:rsidRPr="003D76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6F4A2A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>- ООО "Проектная Компания "</w:t>
      </w:r>
      <w:proofErr w:type="spellStart"/>
      <w:r w:rsidRPr="003D7658">
        <w:rPr>
          <w:rFonts w:ascii="Times New Roman" w:eastAsia="Times New Roman" w:hAnsi="Times New Roman" w:cs="Times New Roman"/>
          <w:sz w:val="28"/>
          <w:szCs w:val="28"/>
        </w:rPr>
        <w:t>Мастерплан</w:t>
      </w:r>
      <w:proofErr w:type="spellEnd"/>
      <w:r w:rsidRPr="003D7658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517CEB5F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proofErr w:type="spellStart"/>
      <w:r w:rsidRPr="003D7658">
        <w:rPr>
          <w:rFonts w:ascii="Times New Roman" w:eastAsia="Times New Roman" w:hAnsi="Times New Roman" w:cs="Times New Roman"/>
          <w:sz w:val="28"/>
          <w:szCs w:val="28"/>
        </w:rPr>
        <w:t>Самодурова</w:t>
      </w:r>
      <w:proofErr w:type="spellEnd"/>
      <w:r w:rsidRPr="003D7658">
        <w:rPr>
          <w:rFonts w:ascii="Times New Roman" w:eastAsia="Times New Roman" w:hAnsi="Times New Roman" w:cs="Times New Roman"/>
          <w:sz w:val="28"/>
          <w:szCs w:val="28"/>
        </w:rPr>
        <w:t xml:space="preserve"> Наталья Николаевна </w:t>
      </w:r>
    </w:p>
    <w:p w14:paraId="405E8B9B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 xml:space="preserve">Технический директор Харитонова Нелли Владимировна </w:t>
      </w:r>
    </w:p>
    <w:p w14:paraId="061E88F6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>тел/факс 8-(343)-367-31-33</w:t>
      </w:r>
    </w:p>
    <w:p w14:paraId="5C78FC10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 xml:space="preserve">автор изменений: Никулин Андрей Иванович, </w:t>
      </w:r>
      <w:r w:rsidRPr="003D765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D765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7658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3D76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6AE295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 xml:space="preserve">- Зуй В.Н., </w:t>
      </w:r>
      <w:r w:rsidRPr="003D7658">
        <w:rPr>
          <w:rFonts w:ascii="Times New Roman" w:eastAsia="Times New Roman" w:hAnsi="Times New Roman" w:cs="Times New Roman"/>
          <w:bCs/>
          <w:iCs/>
          <w:sz w:val="28"/>
          <w:szCs w:val="28"/>
        </w:rPr>
        <w:t>Эксперт ГАУ КК "</w:t>
      </w:r>
      <w:proofErr w:type="spellStart"/>
      <w:r w:rsidRPr="003D7658">
        <w:rPr>
          <w:rFonts w:ascii="Times New Roman" w:eastAsia="Times New Roman" w:hAnsi="Times New Roman" w:cs="Times New Roman"/>
          <w:bCs/>
          <w:iCs/>
          <w:sz w:val="28"/>
          <w:szCs w:val="28"/>
        </w:rPr>
        <w:t>Краснодаркрайгосэкспертиза</w:t>
      </w:r>
      <w:proofErr w:type="spellEnd"/>
      <w:r w:rsidRPr="003D76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";</w:t>
      </w:r>
    </w:p>
    <w:p w14:paraId="27832FC5" w14:textId="77777777" w:rsidR="003D7658" w:rsidRPr="003D7658" w:rsidRDefault="00F76852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7658" w:rsidRPr="003D7658">
        <w:rPr>
          <w:rFonts w:ascii="Times New Roman" w:eastAsia="Times New Roman" w:hAnsi="Times New Roman" w:cs="Times New Roman"/>
          <w:sz w:val="28"/>
          <w:szCs w:val="28"/>
        </w:rPr>
        <w:t xml:space="preserve">Блендера А.Е., </w:t>
      </w:r>
      <w:r w:rsidR="003D7658" w:rsidRPr="003D7658">
        <w:rPr>
          <w:rFonts w:ascii="Times New Roman" w:eastAsia="Times New Roman" w:hAnsi="Times New Roman" w:cs="Times New Roman"/>
          <w:bCs/>
          <w:sz w:val="28"/>
          <w:szCs w:val="28"/>
        </w:rPr>
        <w:t>ООО "</w:t>
      </w:r>
      <w:proofErr w:type="spellStart"/>
      <w:r w:rsidR="003D7658" w:rsidRPr="003D7658">
        <w:rPr>
          <w:rFonts w:ascii="Times New Roman" w:eastAsia="Times New Roman" w:hAnsi="Times New Roman" w:cs="Times New Roman"/>
          <w:bCs/>
          <w:sz w:val="28"/>
          <w:szCs w:val="28"/>
        </w:rPr>
        <w:t>Девелопмент</w:t>
      </w:r>
      <w:proofErr w:type="spellEnd"/>
      <w:r w:rsidR="003D7658" w:rsidRPr="003D7658">
        <w:rPr>
          <w:rFonts w:ascii="Times New Roman" w:eastAsia="Times New Roman" w:hAnsi="Times New Roman" w:cs="Times New Roman"/>
          <w:bCs/>
          <w:sz w:val="28"/>
          <w:szCs w:val="28"/>
        </w:rPr>
        <w:t>-проект"</w:t>
      </w:r>
      <w:r w:rsidR="003D7658" w:rsidRPr="003D7658">
        <w:rPr>
          <w:rFonts w:ascii="Times New Roman" w:eastAsia="Times New Roman" w:hAnsi="Times New Roman" w:cs="Times New Roman"/>
          <w:sz w:val="28"/>
          <w:szCs w:val="28"/>
        </w:rPr>
        <w:t xml:space="preserve"> архитектор, нач. ТО г. Краснодар;</w:t>
      </w:r>
    </w:p>
    <w:p w14:paraId="6ECC5089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D7658">
        <w:rPr>
          <w:rFonts w:ascii="Times New Roman" w:eastAsia="Times New Roman" w:hAnsi="Times New Roman" w:cs="Times New Roman"/>
          <w:sz w:val="28"/>
          <w:szCs w:val="28"/>
        </w:rPr>
        <w:t>Лохтина</w:t>
      </w:r>
      <w:proofErr w:type="spellEnd"/>
      <w:r w:rsidRPr="003D7658">
        <w:rPr>
          <w:rFonts w:ascii="Times New Roman" w:eastAsia="Times New Roman" w:hAnsi="Times New Roman" w:cs="Times New Roman"/>
          <w:sz w:val="28"/>
          <w:szCs w:val="28"/>
        </w:rPr>
        <w:t xml:space="preserve"> Г., ИП Компания «Трое пожарников» г. Пермь;            </w:t>
      </w:r>
    </w:p>
    <w:p w14:paraId="2F3A8BE9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>- ФГБУ ВНИИПО МЧС России письмом № 16-1-7-290 от 11.03.2016;</w:t>
      </w:r>
    </w:p>
    <w:p w14:paraId="74163219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>- Ковалева Ю.А. г. Смоленск Обращение № 4914 от 10.03.2016;</w:t>
      </w:r>
    </w:p>
    <w:p w14:paraId="128CDBBA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>- Шашкиной Е.Н., г. Новосибирск</w:t>
      </w:r>
    </w:p>
    <w:p w14:paraId="40D61EC0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t>Обращение № 5324 от16.03.2016</w:t>
      </w:r>
    </w:p>
    <w:p w14:paraId="71667DB8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3F1F11C" w14:textId="77777777" w:rsidR="003D7658" w:rsidRDefault="003D7658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3BB7CFC" w14:textId="77777777" w:rsidR="003D7658" w:rsidRPr="003D7658" w:rsidRDefault="003D7658" w:rsidP="003D765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658">
        <w:rPr>
          <w:rFonts w:ascii="Times New Roman" w:eastAsia="Times New Roman" w:hAnsi="Times New Roman" w:cs="Times New Roman"/>
          <w:sz w:val="28"/>
          <w:szCs w:val="28"/>
        </w:rPr>
        <w:lastRenderedPageBreak/>
        <w:t>Сводка замечаний в</w:t>
      </w:r>
      <w:r>
        <w:rPr>
          <w:rFonts w:ascii="Times New Roman" w:eastAsia="Times New Roman" w:hAnsi="Times New Roman" w:cs="Times New Roman"/>
          <w:sz w:val="28"/>
          <w:szCs w:val="28"/>
        </w:rPr>
        <w:t>ключает</w:t>
      </w:r>
      <w:r w:rsidR="00807FA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всего    замечаний</w:t>
      </w:r>
      <w:r w:rsidR="00807FA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FA2">
        <w:rPr>
          <w:rFonts w:ascii="Times New Roman" w:eastAsia="Times New Roman" w:hAnsi="Times New Roman" w:cs="Times New Roman"/>
          <w:sz w:val="28"/>
          <w:szCs w:val="28"/>
        </w:rPr>
        <w:t>232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 принятых - </w:t>
      </w:r>
      <w:r w:rsidR="00BB3CE2"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отклоненных  - </w:t>
      </w:r>
      <w:r w:rsidR="00BB3CE2">
        <w:rPr>
          <w:rFonts w:ascii="Times New Roman" w:eastAsia="Times New Roman" w:hAnsi="Times New Roman" w:cs="Times New Roman"/>
          <w:sz w:val="28"/>
          <w:szCs w:val="28"/>
        </w:rPr>
        <w:t>139</w:t>
      </w:r>
      <w:r w:rsidRPr="003D76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B6CA20" w14:textId="77777777" w:rsidR="00BF3420" w:rsidRDefault="00BF3420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F3420">
        <w:rPr>
          <w:rFonts w:ascii="Times New Roman" w:eastAsia="Times New Roman" w:hAnsi="Times New Roman" w:cs="Times New Roman"/>
          <w:bCs/>
          <w:sz w:val="28"/>
          <w:szCs w:val="28"/>
        </w:rPr>
        <w:t>После проведенного анализа результатов публичного обсуждения разработана вторая редакция проекта пересмотра СП 113.13330, в которую внесены изменения и дополнения, принятые в Сводке замечаний и предложений по первой редакции проекта пересмотра свода правил «СП</w:t>
      </w:r>
      <w:r w:rsidRPr="00BF3420">
        <w:rPr>
          <w:rFonts w:ascii="Times New Roman" w:eastAsia="Times New Roman" w:hAnsi="Times New Roman" w:cs="Times New Roman"/>
          <w:sz w:val="28"/>
          <w:szCs w:val="28"/>
        </w:rPr>
        <w:t>113.13330.2012 Стоянки автомобилей»</w:t>
      </w:r>
      <w:r w:rsidR="00167D7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75341F" w14:textId="77777777" w:rsidR="00155E9D" w:rsidRPr="00155E9D" w:rsidRDefault="00795AE3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AE3">
        <w:rPr>
          <w:rFonts w:ascii="Times New Roman" w:eastAsia="Times New Roman" w:hAnsi="Times New Roman" w:cs="Times New Roman"/>
          <w:b/>
          <w:sz w:val="28"/>
          <w:szCs w:val="28"/>
        </w:rPr>
        <w:t>Введение принято в новой редакции.</w:t>
      </w:r>
    </w:p>
    <w:p w14:paraId="185D64E7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Исключено: «</w:t>
      </w: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и Федеральным законом от 22 июля 2008 г. № 123-ФЗ «Технический регламент о требованиях пожарной безопасности» и сводами правил системы противопожарной защиты, а также ……и европейских:</w:t>
      </w:r>
    </w:p>
    <w:p w14:paraId="51F4AB03" w14:textId="77777777" w:rsidR="00795AE3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Добавлено в конце первого абзаца: «Учитывались также требования Федерального закона от 22 июля 2008 г. № 123-ФЗ «Технический регламент о требованиях пожарной безопасности» и сводов правил системы противопожарной защиты».</w:t>
      </w:r>
      <w:r w:rsidRPr="00155E9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14:paraId="32517BAA" w14:textId="77777777" w:rsidR="00155E9D" w:rsidRPr="00155E9D" w:rsidRDefault="00795AE3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AE3">
        <w:rPr>
          <w:rFonts w:ascii="Times New Roman" w:eastAsia="Times New Roman" w:hAnsi="Times New Roman" w:cs="Times New Roman"/>
          <w:b/>
          <w:sz w:val="28"/>
          <w:szCs w:val="28"/>
        </w:rPr>
        <w:t>Уточнена область применения Свода правил</w:t>
      </w:r>
      <w:r w:rsidR="00155E9D" w:rsidRPr="00155E9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14:paraId="7B01FFF9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</w:p>
    <w:p w14:paraId="16C5DDC8" w14:textId="77777777" w:rsidR="00155E9D" w:rsidRDefault="00D84C12" w:rsidP="00D84C1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1.1В новой редакции:</w:t>
      </w:r>
    </w:p>
    <w:p w14:paraId="3FDA11E8" w14:textId="77777777" w:rsidR="00D84C12" w:rsidRPr="00D84C12" w:rsidRDefault="00D84C12" w:rsidP="00D84C1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Настоящий свод правил должен соблюдаться на всех этапах жизненного цикла зданий, сооружений, площадок и помещений, предназначенных  для стоянки (хранения) автомобилей, микроавтобусов и других </w:t>
      </w:r>
      <w:proofErr w:type="spellStart"/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>мототранспортных</w:t>
      </w:r>
      <w:proofErr w:type="spellEnd"/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средств.</w:t>
      </w:r>
    </w:p>
    <w:p w14:paraId="2BEDB95D" w14:textId="77777777" w:rsidR="00D84C12" w:rsidRPr="00D84C12" w:rsidRDefault="00D84C12" w:rsidP="00D84C1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данном документе рассматриваются стоянки легковых автомобилей и микроавтобусов (далее по тексту – стоянки автомобилей) в соответствии с Приложением А и </w:t>
      </w:r>
      <w:proofErr w:type="spellStart"/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>мототранспортных</w:t>
      </w:r>
      <w:proofErr w:type="spellEnd"/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9ECF495" w14:textId="77777777" w:rsidR="00D84C12" w:rsidRPr="00694434" w:rsidRDefault="00D84C12" w:rsidP="00D84C1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26FE320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/>
          <w:sz w:val="28"/>
          <w:szCs w:val="28"/>
        </w:rPr>
        <w:t>Раздел 2</w:t>
      </w:r>
    </w:p>
    <w:p w14:paraId="49692B26" w14:textId="77777777" w:rsid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Исключены ссылки на следующие нормативные документы:</w:t>
      </w:r>
    </w:p>
    <w:p w14:paraId="62A939A1" w14:textId="77777777" w:rsidR="00694434" w:rsidRPr="00155E9D" w:rsidRDefault="00694434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ГОСТ Р 53301-2009 Клапаны противопожарные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вентилцилнных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систем. Метод испытаний на огнестойкость.</w:t>
      </w:r>
    </w:p>
    <w:p w14:paraId="1114B3C0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СП 1.13130</w:t>
      </w:r>
      <w:r w:rsidRPr="00155E9D">
        <w:rPr>
          <w:rFonts w:ascii="Times New Roman" w:eastAsia="Times New Roman" w:hAnsi="Times New Roman" w:cs="Times New Roman"/>
          <w:sz w:val="28"/>
          <w:szCs w:val="28"/>
        </w:rPr>
        <w:t xml:space="preserve">.2009 </w:t>
      </w: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Системы противопожарной защиты. Эвакуационные пути и выходы</w:t>
      </w:r>
    </w:p>
    <w:p w14:paraId="6240938E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 xml:space="preserve">СП 2.13130.2009 </w:t>
      </w: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Системы противопожарной защиты. Обеспечение огнестойкости объектов защиты</w:t>
      </w:r>
    </w:p>
    <w:p w14:paraId="6269A160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СП 3.13130.2009 Системы противопожарной защиты. Система оповещения и управления эвакуацией людей при пожаре. Требования пожарной безопасности</w:t>
      </w:r>
    </w:p>
    <w:p w14:paraId="0960C435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СП 4.13130.2009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</w:p>
    <w:p w14:paraId="6053E10C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СП 5.13130.2009 Системы противопожарной защиты. Установки пожарной сигнализации и пожаротушения автоматические. Нормы и правила проектирования</w:t>
      </w:r>
    </w:p>
    <w:p w14:paraId="0CED6141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СП 6.13130.2009 Электрооборудование. Требования пожарной безопасности</w:t>
      </w:r>
    </w:p>
    <w:p w14:paraId="09B8B091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СП 7.13130.2009 Отопление, вентиляция и кондиционирование. Противопожарные требования</w:t>
      </w:r>
    </w:p>
    <w:p w14:paraId="0D5A55C3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СП 8.13130.2009 Системы противопожарной защиты. Источники наружного противопожарного водоснабжения. Требования пожарной безопасности</w:t>
      </w:r>
    </w:p>
    <w:p w14:paraId="5D98DE53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СП 10.13130.2009 Системы противопожарной защиты. Внутренний противопожарный водопровод. Требования пожарной безопасности</w:t>
      </w:r>
    </w:p>
    <w:p w14:paraId="4C95F0BD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 xml:space="preserve">СП 12.13130.2009 Определение категорий помещений, зданий и наружных установок по взрывопожарной и пожарной опасности </w:t>
      </w:r>
    </w:p>
    <w:p w14:paraId="2F4173A7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</w:t>
      </w: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14:paraId="7CFEA435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Исключены термины и определения:</w:t>
      </w:r>
    </w:p>
    <w:p w14:paraId="4FEE7D97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 xml:space="preserve">3.2 временное хранение легковых автомобилей и других </w:t>
      </w:r>
      <w:proofErr w:type="spellStart"/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мототранспортных</w:t>
      </w:r>
      <w:proofErr w:type="spellEnd"/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средств: Кратковременное (менее 12ч) хранение на стоянках автомобилей на незакрепленных за конкретными владельцами </w:t>
      </w:r>
      <w:proofErr w:type="spellStart"/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машино</w:t>
      </w:r>
      <w:proofErr w:type="spellEnd"/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 xml:space="preserve">-местах. </w:t>
      </w:r>
    </w:p>
    <w:p w14:paraId="0B54D8E9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3.3 встроенная стоянка автомобилей:  Стоянка, находящаяся в границах застройки здания.</w:t>
      </w:r>
    </w:p>
    <w:p w14:paraId="511207F5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 xml:space="preserve">3.4 встроенно-пристроенная стоянка автомобилей: Стоянка, находящаяся одновременно в границах застройки здания и примыкающая к нему. </w:t>
      </w:r>
    </w:p>
    <w:p w14:paraId="3BC82D60" w14:textId="77777777" w:rsidR="00155E9D" w:rsidRPr="009E0604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3.7 </w:t>
      </w:r>
      <w:proofErr w:type="spellStart"/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дренчерная</w:t>
      </w:r>
      <w:proofErr w:type="spellEnd"/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установка: Ороситель (распылитель) с открытым выходным отверстием систем автоматического </w:t>
      </w:r>
      <w:hyperlink r:id="rId8" w:tooltip="Пожаротушение" w:history="1">
        <w:r w:rsidRPr="009E060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пожаротушения</w:t>
        </w:r>
      </w:hyperlink>
      <w:r w:rsidRPr="009E06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981A0E2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3.8 класс пожарной опасности конструкции:  Показатель, характеризующий степень участия строительных конструкций в развитии пожара и их способность к образованию опасных факторов пожара.</w:t>
      </w:r>
    </w:p>
    <w:p w14:paraId="4D05ABE2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 xml:space="preserve">3.9 конструктивная огнезащита: Способ огнезащиты строительных конструкций, основанный на нанесении на обогреваемой поверхности конструкции теплоизоляционного слоя средства огнезащиты. </w:t>
      </w:r>
    </w:p>
    <w:p w14:paraId="6D9FD644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3.11 модульная быстровозводимая стоянка автомобилей: Металлическая конструкция, собранная из типовых унифицированных элементов, с возможностью демонтажа без повреждения конструкции, на которой поэтажно (</w:t>
      </w:r>
      <w:proofErr w:type="spellStart"/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поярусно</w:t>
      </w:r>
      <w:proofErr w:type="spellEnd"/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) размещают парковочные места, устанавливаемая на опорную железобетонную плиту или быстровозводимый фундамент; может быть манежного, механизированного, полумеханизированного типа.</w:t>
      </w:r>
    </w:p>
    <w:p w14:paraId="27EBCE63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3.15 отдельно стоящая стоянка автомобилей: Стоянка, находящаяся за границами застройки здания на прилегающей к нему территории.</w:t>
      </w:r>
    </w:p>
    <w:p w14:paraId="1C598428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3.16 паркинг:  Место для стоянки автомобилей.</w:t>
      </w:r>
    </w:p>
    <w:p w14:paraId="312FC45B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3.17 парковка: Кратковременное пребывание транспортного средства на стоянке автомобилей.</w:t>
      </w:r>
    </w:p>
    <w:p w14:paraId="108C9806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 xml:space="preserve">3.20 подземная стоянка автомобилей: Стоянка автомобилей, все  этажи которой при отметке пола помещений ниже планировочной отметки земли более чем на половину высоты помещений.  </w:t>
      </w:r>
    </w:p>
    <w:p w14:paraId="7CB0E429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3.26 пристроенная стоянка автомобилей:  Стоянка, примыкающая к границам застройки здания.</w:t>
      </w:r>
    </w:p>
    <w:p w14:paraId="292DEBC3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 xml:space="preserve">3.28 система полуавтоматической парковки типа ПАЗЛ: Независимая полуавтоматическая система парковки - поддоны (паллеты) верхнего уровня перемещаются вверх и вниз,  поддоны нижнего уровня движутся вправо и </w:t>
      </w: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влево; паллеты центральных уровней перемещаются в любом направлении: вверх, вниз, вправо, влево</w:t>
      </w:r>
    </w:p>
    <w:p w14:paraId="61BA5CD9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3.33 эксплуатируемая крыша: Функционально пригодное пространство для градостроительных и архитектурно-строительных целей на эксплуатируемой поверхности плоского покрытия крыши здания.</w:t>
      </w:r>
    </w:p>
    <w:p w14:paraId="4588D5D6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8046E3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В пункте 3.21 слова «в ячейки хранения» заменено на «в парковочное место».</w:t>
      </w:r>
    </w:p>
    <w:p w14:paraId="2D2C4BA2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 4</w:t>
      </w:r>
    </w:p>
    <w:p w14:paraId="175E3F2D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401"/>
      <w:r w:rsidRPr="00155E9D">
        <w:rPr>
          <w:rFonts w:ascii="Times New Roman" w:eastAsia="Times New Roman" w:hAnsi="Times New Roman" w:cs="Times New Roman"/>
          <w:sz w:val="28"/>
          <w:szCs w:val="28"/>
        </w:rPr>
        <w:t>Пункт 4.1</w:t>
      </w:r>
      <w:bookmarkEnd w:id="1"/>
      <w:r w:rsidR="009E06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507E">
        <w:rPr>
          <w:rFonts w:ascii="Times New Roman" w:eastAsia="Times New Roman" w:hAnsi="Times New Roman" w:cs="Times New Roman"/>
          <w:sz w:val="28"/>
          <w:szCs w:val="28"/>
        </w:rPr>
        <w:t>Добавлено в конце абзаца «</w:t>
      </w:r>
      <w:r w:rsidRPr="00155E9D">
        <w:rPr>
          <w:rFonts w:ascii="Times New Roman" w:eastAsia="Times New Roman" w:hAnsi="Times New Roman" w:cs="Times New Roman"/>
          <w:sz w:val="28"/>
          <w:szCs w:val="28"/>
        </w:rPr>
        <w:t>и нормативных документов по пожарной безопасности».</w:t>
      </w:r>
    </w:p>
    <w:p w14:paraId="15AA531A" w14:textId="77777777" w:rsidR="00FD46BD" w:rsidRDefault="006C1967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4.3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46BD">
        <w:rPr>
          <w:rFonts w:ascii="Times New Roman" w:eastAsia="Times New Roman" w:hAnsi="Times New Roman" w:cs="Times New Roman"/>
          <w:sz w:val="28"/>
          <w:szCs w:val="28"/>
        </w:rPr>
        <w:t>Новая редакция: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42D74D" w14:textId="77777777" w:rsid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«Стоянки автомобилей, встроенные в здания другого назначения, должны иметь степень огнестойкости и класс конструктивной пожарной опасности не менее степени огнестойкости и класса конструктивной пожарной опасности здания, в которое они встраиваются.</w:t>
      </w:r>
    </w:p>
    <w:p w14:paraId="194A6A0F" w14:textId="77777777" w:rsidR="00FD46BD" w:rsidRPr="00FD46BD" w:rsidRDefault="00FD46B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46BD">
        <w:rPr>
          <w:rFonts w:ascii="Times New Roman" w:eastAsia="Times New Roman" w:hAnsi="Times New Roman" w:cs="Times New Roman"/>
          <w:bCs/>
          <w:sz w:val="28"/>
          <w:szCs w:val="28"/>
        </w:rPr>
        <w:t>Стоянки автомобилей  допускается встраивать в здания других классов функциональной пожарной опасности I и II степеней огнестойкости классов С0 и С1, за исключением зданий классов Ф1.1, Ф4.1, а также Ф5 категорий по взрывопожарной и пожарной опасности А и Б. Стоянки автомобилей (включая механизированные), встроенные в здания, должны быть отделены от помещений (этажей) этих зданий противопожарными стенами и перекрытиями 1-го типа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D46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6D3870E" w14:textId="77777777" w:rsidR="00155E9D" w:rsidRDefault="00694434" w:rsidP="00FD46B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6C1967">
        <w:rPr>
          <w:rFonts w:ascii="Times New Roman" w:eastAsia="Times New Roman" w:hAnsi="Times New Roman" w:cs="Times New Roman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46BD"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14:paraId="0BF11A7A" w14:textId="77777777" w:rsidR="00FD46BD" w:rsidRPr="00FD46BD" w:rsidRDefault="00FD46BD" w:rsidP="00FD46B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46B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здания класса Ф1.4 стоянки автомобилей владельцев дома допускается встраивать независимо от степени их огнестойкости и класса конструктивной пожарной опасности. При этом автостоянка должна отделяться противопожарными преградами с пределом огнестойкости не ниже EI45. Дверь между стоянкой автомобилей и жилыми помещениями должна быть противопожарной с пределами огнестойкости не ниже </w:t>
      </w:r>
      <w:r w:rsidRPr="00FD46B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EI</w:t>
      </w:r>
      <w:r w:rsidRPr="00FD46BD">
        <w:rPr>
          <w:rFonts w:ascii="Times New Roman" w:eastAsia="Times New Roman" w:hAnsi="Times New Roman" w:cs="Times New Roman"/>
          <w:bCs/>
          <w:sz w:val="28"/>
          <w:szCs w:val="28"/>
        </w:rPr>
        <w:t xml:space="preserve"> 30 (с уплотнением в притворах и устройством для </w:t>
      </w:r>
      <w:proofErr w:type="spellStart"/>
      <w:r w:rsidRPr="00FD46BD">
        <w:rPr>
          <w:rFonts w:ascii="Times New Roman" w:eastAsia="Times New Roman" w:hAnsi="Times New Roman" w:cs="Times New Roman"/>
          <w:bCs/>
          <w:sz w:val="28"/>
          <w:szCs w:val="28"/>
        </w:rPr>
        <w:t>самозакрывания</w:t>
      </w:r>
      <w:proofErr w:type="spellEnd"/>
      <w:r w:rsidRPr="00FD46BD">
        <w:rPr>
          <w:rFonts w:ascii="Times New Roman" w:eastAsia="Times New Roman" w:hAnsi="Times New Roman" w:cs="Times New Roman"/>
          <w:bCs/>
          <w:sz w:val="28"/>
          <w:szCs w:val="28"/>
        </w:rPr>
        <w:t>) и не должна выходить непосредственно в спальное помещение.</w:t>
      </w:r>
    </w:p>
    <w:p w14:paraId="3B916D7F" w14:textId="77777777" w:rsidR="00FD46BD" w:rsidRPr="00155E9D" w:rsidRDefault="006C1967" w:rsidP="00FD46B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4.6</w:t>
      </w:r>
      <w:r w:rsidR="006944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46BD"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14:paraId="55227D4C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 xml:space="preserve"> «В  стоянках автомобилей, встроенных или пристроенных к зданиям другого класса функциональной пожарной опасности (кроме зданий Ф1.4) в целях ограничения распространения пожара следует обеспечить расстояние от проемов стоянки автомобилей до низа ближайших оконных и иных проемов здания другого функционального назначения не менее 4 м или противопожарное заполнение указанных проемов; либо, предусмотреть над проемами стоянки автомобилей глухой козырек из материалов НГ шириною не менее 1 м</w:t>
      </w:r>
      <w:r w:rsidR="006C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967" w:rsidRPr="006C1967">
        <w:rPr>
          <w:rFonts w:ascii="Times New Roman" w:eastAsia="Times New Roman" w:hAnsi="Times New Roman" w:cs="Times New Roman"/>
          <w:bCs/>
          <w:sz w:val="28"/>
          <w:szCs w:val="28"/>
        </w:rPr>
        <w:t>и перекрывающий ширину проема с каждой стороны не менее чем на 0,5</w:t>
      </w:r>
      <w:r w:rsidR="006C19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5E9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72DB67C" w14:textId="77777777" w:rsidR="00155E9D" w:rsidRDefault="00155E9D" w:rsidP="00FD46B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6C1967">
        <w:rPr>
          <w:rFonts w:ascii="Times New Roman" w:eastAsia="Times New Roman" w:hAnsi="Times New Roman" w:cs="Times New Roman"/>
          <w:sz w:val="28"/>
          <w:szCs w:val="28"/>
        </w:rPr>
        <w:t xml:space="preserve"> 4.9 </w:t>
      </w:r>
      <w:r w:rsidR="00FD46BD">
        <w:rPr>
          <w:rFonts w:ascii="Times New Roman" w:eastAsia="Times New Roman" w:hAnsi="Times New Roman" w:cs="Times New Roman"/>
          <w:sz w:val="28"/>
          <w:szCs w:val="28"/>
        </w:rPr>
        <w:t>Исключено в первом абзаце  (по СП 12.13130)</w:t>
      </w:r>
    </w:p>
    <w:p w14:paraId="1FBE7FC7" w14:textId="77777777" w:rsidR="00FD46BD" w:rsidRDefault="00FD46BD" w:rsidP="00FD46B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Добавлен 3-й абзац;</w:t>
      </w:r>
    </w:p>
    <w:p w14:paraId="6A38A8C4" w14:textId="77777777" w:rsidR="00FD46BD" w:rsidRPr="00FD46BD" w:rsidRDefault="00FD46BD" w:rsidP="00FD46B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D46BD">
        <w:rPr>
          <w:rFonts w:ascii="Times New Roman" w:eastAsia="Times New Roman" w:hAnsi="Times New Roman" w:cs="Times New Roman"/>
          <w:bCs/>
          <w:sz w:val="28"/>
          <w:szCs w:val="28"/>
        </w:rPr>
        <w:t>В здания класса Ф 1.3 допускается встраивать стоянки автомобилей только закрытого типа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D46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AAF5F3E" w14:textId="77777777" w:rsidR="00155E9D" w:rsidRPr="006C1967" w:rsidRDefault="006C1967" w:rsidP="006C1967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sub_40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Пункт 4.10  второй абзац в новой редакции: «</w:t>
      </w:r>
      <w:r w:rsidRPr="006C1967">
        <w:rPr>
          <w:rFonts w:ascii="Times New Roman" w:eastAsia="Times New Roman" w:hAnsi="Times New Roman" w:cs="Times New Roman"/>
          <w:bCs/>
          <w:sz w:val="28"/>
          <w:szCs w:val="28"/>
        </w:rPr>
        <w:t>Размещать  стоянки автомобилей непосредственно под встроенными в другие здания помещениями классов Ф1.1 и Ф4.1 не допускается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C19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bookmarkEnd w:id="2"/>
    <w:p w14:paraId="54E5808C" w14:textId="77777777" w:rsidR="00155E9D" w:rsidRDefault="006C1967" w:rsidP="0060401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4.12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4018"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14:paraId="03816F74" w14:textId="77777777" w:rsidR="00604018" w:rsidRPr="00604018" w:rsidRDefault="00604018" w:rsidP="0060401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0401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Расстояния от стоянок автомобилей до других зданий и сооружений следует принимать в соответствии  с  таблицей 7.1.1 </w:t>
      </w:r>
      <w:proofErr w:type="spellStart"/>
      <w:r w:rsidRPr="00604018"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 w:rsidRPr="00604018">
        <w:rPr>
          <w:rFonts w:ascii="Times New Roman" w:eastAsia="Times New Roman" w:hAnsi="Times New Roman" w:cs="Times New Roman"/>
          <w:bCs/>
          <w:sz w:val="28"/>
          <w:szCs w:val="28"/>
        </w:rPr>
        <w:t xml:space="preserve"> 2.2.1/2.1.1.1200 и с нормативными документами по пожарной безопасности.</w:t>
      </w:r>
    </w:p>
    <w:p w14:paraId="179D5A88" w14:textId="77777777" w:rsidR="00604018" w:rsidRDefault="00604018" w:rsidP="0060401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4018">
        <w:rPr>
          <w:rFonts w:ascii="Times New Roman" w:eastAsia="Times New Roman" w:hAnsi="Times New Roman" w:cs="Times New Roman"/>
          <w:bCs/>
          <w:sz w:val="28"/>
          <w:szCs w:val="28"/>
        </w:rPr>
        <w:t>При размещении подземных, полуподземных стоянок автомобилей в жилых и общественных зданиях, а также для обвалованных стоянок автомобилей расстояние от въезда-выезда до жилого или общественного здания не регламентируют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040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AA6DF63" w14:textId="77777777" w:rsidR="00D84C12" w:rsidRDefault="00D84C12" w:rsidP="0060401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4.13 В новой редакции:</w:t>
      </w:r>
    </w:p>
    <w:p w14:paraId="3ED4937C" w14:textId="77777777" w:rsidR="00D84C12" w:rsidRPr="00D84C12" w:rsidRDefault="00D84C12" w:rsidP="00D84C1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>Для подземных, полуподземных и обвалованных стоянок автомобилей регламентируют расстояние от въезда-выезда и от вентиляционных шахт до территории школ, детских дошкольных учреждений, лечебно-профилактических учреждений, жилых домов, площадок отдыха и др. и оно должно составлять не менее 15 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C2AD090" w14:textId="77777777" w:rsidR="00D84C12" w:rsidRDefault="00D84C12" w:rsidP="0060401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4.15 В новой редакции:</w:t>
      </w:r>
    </w:p>
    <w:p w14:paraId="11902052" w14:textId="77777777" w:rsidR="00D84C12" w:rsidRDefault="00D84C12" w:rsidP="0060401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>Размеры земельных участков для размещения стоянок автомобилей следует определять по СП 42.13330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6134B4F1" w14:textId="77777777" w:rsidR="00604018" w:rsidRDefault="00604018" w:rsidP="0060401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4.17 В новой редакции:</w:t>
      </w:r>
    </w:p>
    <w:p w14:paraId="3E0E6282" w14:textId="77777777" w:rsidR="00604018" w:rsidRPr="00604018" w:rsidRDefault="00604018" w:rsidP="0060401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4018">
        <w:rPr>
          <w:rFonts w:ascii="Times New Roman" w:eastAsia="Times New Roman" w:hAnsi="Times New Roman" w:cs="Times New Roman"/>
          <w:bCs/>
          <w:sz w:val="28"/>
          <w:szCs w:val="28"/>
        </w:rPr>
        <w:t>Въезды-выезды со стоянок автомобилей должны быть обеспечены хорошим обзором и расположены так, чтобы все маневры автомобилей осущест</w:t>
      </w:r>
      <w:r w:rsidRPr="00604018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влялись без создания помех пешеходам и движению транспорта на прилегающей территории.</w:t>
      </w:r>
    </w:p>
    <w:p w14:paraId="48E5F0B7" w14:textId="77777777" w:rsidR="00604018" w:rsidRPr="00604018" w:rsidRDefault="00604018" w:rsidP="0060401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4018">
        <w:rPr>
          <w:rFonts w:ascii="Times New Roman" w:eastAsia="Times New Roman" w:hAnsi="Times New Roman" w:cs="Times New Roman"/>
          <w:bCs/>
          <w:sz w:val="28"/>
          <w:szCs w:val="28"/>
        </w:rPr>
        <w:t>Наименьшие расстояния до жилых и общественных зданий обосновываются расчетами загрязнения атмосферного воздуха и акустическими расчетами.</w:t>
      </w:r>
    </w:p>
    <w:p w14:paraId="38506E01" w14:textId="77777777" w:rsidR="00604018" w:rsidRDefault="00604018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4.18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14:paraId="0098E7D2" w14:textId="77777777" w:rsidR="00604018" w:rsidRPr="00D84C12" w:rsidRDefault="00604018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4018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Противопожарные расстояния от наземных и наземно- подземных стоянок автомобилей до жилых и общественных зданий следует принимать в соответствии с требованиями нормативных документов по пожарной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040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5021366" w14:textId="77777777" w:rsidR="00155E9D" w:rsidRDefault="00604018" w:rsidP="00D84C1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E9D" w:rsidRPr="00155E9D">
        <w:rPr>
          <w:rFonts w:ascii="Times New Roman" w:eastAsia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>Пункт 5.1.1</w:t>
      </w:r>
      <w:r w:rsidR="00D84C12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редакции:</w:t>
      </w:r>
    </w:p>
    <w:p w14:paraId="3BAED4B2" w14:textId="77777777" w:rsidR="00D84C12" w:rsidRPr="00D84C12" w:rsidRDefault="00D84C12" w:rsidP="00D84C1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 xml:space="preserve">Вместимость стоянок автомобилей рассчитывается в соответствии с габаритами </w:t>
      </w:r>
      <w:proofErr w:type="spellStart"/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>машиномест</w:t>
      </w:r>
      <w:proofErr w:type="spellEnd"/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размерами проездов, приведенными в  Приложении 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84C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D228F2F" w14:textId="77777777" w:rsidR="00D84C12" w:rsidRPr="00155E9D" w:rsidRDefault="00D84C12" w:rsidP="00D84C1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1DBC27B" w14:textId="77777777" w:rsidR="0020382C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5.1.2* </w:t>
      </w:r>
      <w:r w:rsidR="0020382C" w:rsidRPr="00155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82C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Pr="00155E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6C0E2AB" w14:textId="77777777" w:rsid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 xml:space="preserve">«При подсчете надземных этажей не учитывается открытая стоянка автомобилей на эксплуатируемой кровле без установки навеса, при устройстве навеса - она включается в число надземных этажей и требует устройства закольцованных </w:t>
      </w:r>
      <w:proofErr w:type="spellStart"/>
      <w:r w:rsidRPr="00155E9D">
        <w:rPr>
          <w:rFonts w:ascii="Times New Roman" w:eastAsia="Times New Roman" w:hAnsi="Times New Roman" w:cs="Times New Roman"/>
          <w:sz w:val="28"/>
          <w:szCs w:val="28"/>
        </w:rPr>
        <w:t>сухотрубов</w:t>
      </w:r>
      <w:proofErr w:type="spellEnd"/>
      <w:r w:rsidRPr="00155E9D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требованиями нормативных документов по пожарной безопасности. Стоянки автомобилей на эксплуатируемой кровле должны быть обеспечены эвакуационными выходами, предусматриваемыми в соответствии с требованиями </w:t>
      </w:r>
      <w:r w:rsidRPr="00155E9D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нормативных документов по пожарной безопасности. Установка временных укрытий для автомобилей на эксплуа</w:t>
      </w:r>
      <w:r w:rsidR="0020382C">
        <w:rPr>
          <w:rFonts w:ascii="Times New Roman" w:eastAsia="Times New Roman" w:hAnsi="Times New Roman" w:cs="Times New Roman"/>
          <w:sz w:val="28"/>
          <w:szCs w:val="28"/>
        </w:rPr>
        <w:t>тируемой кровле не допускается»</w:t>
      </w:r>
    </w:p>
    <w:p w14:paraId="00C488E0" w14:textId="77777777" w:rsidR="0020382C" w:rsidRDefault="0020382C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5.1.3 Добавлен последний абзац:</w:t>
      </w:r>
    </w:p>
    <w:p w14:paraId="0EC3A92F" w14:textId="77777777" w:rsidR="0020382C" w:rsidRPr="0020382C" w:rsidRDefault="0020382C" w:rsidP="0020382C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0382C">
        <w:rPr>
          <w:rFonts w:ascii="Times New Roman" w:eastAsia="Times New Roman" w:hAnsi="Times New Roman" w:cs="Times New Roman"/>
          <w:bCs/>
          <w:sz w:val="28"/>
          <w:szCs w:val="28"/>
        </w:rPr>
        <w:t>в) с участием водителей и с помощью механизированных устройств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0382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33E1F36" w14:textId="77777777" w:rsidR="0020382C" w:rsidRPr="00155E9D" w:rsidRDefault="0020382C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13FFCE7" w14:textId="77777777" w:rsidR="00155E9D" w:rsidRPr="00155E9D" w:rsidRDefault="0020382C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5.1.4 Заменена ссылка на «с Приложением А»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D5CE14" w14:textId="77777777" w:rsidR="0020382C" w:rsidRDefault="0020382C" w:rsidP="0020382C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5.1.5 В новой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 xml:space="preserve"> редакции: </w:t>
      </w:r>
    </w:p>
    <w:p w14:paraId="3B4F7ECF" w14:textId="77777777" w:rsidR="0020382C" w:rsidRPr="0020382C" w:rsidRDefault="0020382C" w:rsidP="0020382C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0382C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Габариты </w:t>
      </w:r>
      <w:proofErr w:type="spellStart"/>
      <w:r w:rsidRPr="0020382C">
        <w:rPr>
          <w:rFonts w:ascii="Times New Roman" w:eastAsia="Times New Roman" w:hAnsi="Times New Roman" w:cs="Times New Roman"/>
          <w:bCs/>
          <w:sz w:val="28"/>
          <w:szCs w:val="28"/>
        </w:rPr>
        <w:t>машино</w:t>
      </w:r>
      <w:proofErr w:type="spellEnd"/>
      <w:r w:rsidRPr="0020382C">
        <w:rPr>
          <w:rFonts w:ascii="Times New Roman" w:eastAsia="Times New Roman" w:hAnsi="Times New Roman" w:cs="Times New Roman"/>
          <w:bCs/>
          <w:sz w:val="28"/>
          <w:szCs w:val="28"/>
        </w:rPr>
        <w:t>-места для инвалидов, пользующихся креслами-колясками, следует принимать (с учетом минимально допустимых зазоров безопасности) – 6,0×3,6 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0382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3C09A57" w14:textId="77777777" w:rsidR="00155E9D" w:rsidRDefault="0020382C" w:rsidP="0020382C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5.1.6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14:paraId="3EEDECBF" w14:textId="77777777" w:rsidR="0020382C" w:rsidRPr="0020382C" w:rsidRDefault="00EE3B1D" w:rsidP="0020382C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0382C" w:rsidRPr="0020382C">
        <w:rPr>
          <w:rFonts w:ascii="Times New Roman" w:eastAsia="Times New Roman" w:hAnsi="Times New Roman" w:cs="Times New Roman"/>
          <w:bCs/>
          <w:sz w:val="28"/>
          <w:szCs w:val="28"/>
        </w:rPr>
        <w:t>Категории помещений и зданий, используемых для хранения автомобилей, по взрывопожарной и пожарной опасности следует определять в соответствии с нормативными документами по пожарной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0382C" w:rsidRPr="0020382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8A04004" w14:textId="77777777" w:rsidR="0020382C" w:rsidRDefault="00EE3B1D" w:rsidP="0020382C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5.1.8 В новой редакции:</w:t>
      </w:r>
    </w:p>
    <w:p w14:paraId="46C4B11E" w14:textId="77777777" w:rsidR="00EE3B1D" w:rsidRPr="00EE3B1D" w:rsidRDefault="00EE3B1D" w:rsidP="00EE3B1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E3B1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зданиях стоянок автомобилей допускается предусматривать служебные помещения для обслуживающего персонала и сетей инженерно-технического обеспечения. В них размещаются охрана, контрольные и кассовые пункты, пассажирские лифты, санитарные узлы (в </w:t>
      </w:r>
      <w:proofErr w:type="spellStart"/>
      <w:r w:rsidRPr="00EE3B1D"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 w:rsidRPr="00EE3B1D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приспособленные для МГН), помещения мойки. Их состав и размеры площадей определяются проектом в соответствии с  заданием на проектирование. </w:t>
      </w:r>
    </w:p>
    <w:p w14:paraId="02CBB9AC" w14:textId="77777777" w:rsidR="00EE3B1D" w:rsidRPr="00EE3B1D" w:rsidRDefault="00EE3B1D" w:rsidP="0020382C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B1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Размещение торговых помещений (лотков, киосков, ларьков </w:t>
      </w:r>
      <w:proofErr w:type="spellStart"/>
      <w:r w:rsidRPr="00EE3B1D">
        <w:rPr>
          <w:rFonts w:ascii="Times New Roman" w:eastAsia="Times New Roman" w:hAnsi="Times New Roman" w:cs="Times New Roman"/>
          <w:bCs/>
          <w:sz w:val="28"/>
          <w:szCs w:val="28"/>
        </w:rPr>
        <w:t>и.т.п</w:t>
      </w:r>
      <w:proofErr w:type="spellEnd"/>
      <w:r w:rsidRPr="00EE3B1D">
        <w:rPr>
          <w:rFonts w:ascii="Times New Roman" w:eastAsia="Times New Roman" w:hAnsi="Times New Roman" w:cs="Times New Roman"/>
          <w:bCs/>
          <w:sz w:val="28"/>
          <w:szCs w:val="28"/>
        </w:rPr>
        <w:t>.) непосредственно в помещениях стоянок автомобилей не допускается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E3B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C9EB2EE" w14:textId="77777777" w:rsidR="00155E9D" w:rsidRDefault="00EE3B1D" w:rsidP="00EE3B1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5.1.9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14:paraId="4F433E30" w14:textId="77777777" w:rsidR="00EE3B1D" w:rsidRPr="00EE3B1D" w:rsidRDefault="00EE3B1D" w:rsidP="00EE3B1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E3B1D">
        <w:rPr>
          <w:rFonts w:ascii="Times New Roman" w:eastAsia="Times New Roman" w:hAnsi="Times New Roman" w:cs="Times New Roman"/>
          <w:bCs/>
          <w:sz w:val="28"/>
          <w:szCs w:val="28"/>
        </w:rPr>
        <w:t>Указанные в 5.1.8 помещения  производственного, складского и технического назначения (включая сети инженерно-технического обеспечения), за исключением помещений категорий В4 и Д, выделяются в зданиях I, II и III степеней огнестойкости - противопожарными перегородками 1-го типа и перекрытиями 3-го типа, в зданиях IV степени огнестойкости - перегородками 2-го типа  и перекрытиями 4-го типа</w:t>
      </w:r>
    </w:p>
    <w:p w14:paraId="61B58D3B" w14:textId="77777777" w:rsidR="00EE3B1D" w:rsidRPr="00EE3B1D" w:rsidRDefault="00EE3B1D" w:rsidP="00EE3B1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B1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устройстве в стоянках автомобилей мест разгрузки автомобилей допускается их предусматривать в отдельных помещениях, изолированных от помещений стоянки автомобилей противопожарными перегородками с пределом огнестойкости </w:t>
      </w:r>
      <w:r w:rsidRPr="00EE3B1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REI</w:t>
      </w:r>
      <w:r w:rsidRPr="00EE3B1D">
        <w:rPr>
          <w:rFonts w:ascii="Times New Roman" w:eastAsia="Times New Roman" w:hAnsi="Times New Roman" w:cs="Times New Roman"/>
          <w:bCs/>
          <w:sz w:val="28"/>
          <w:szCs w:val="28"/>
        </w:rPr>
        <w:t>45; въезд в указанные помещения при количестве мест разгрузки не более двух допускается осуществлять через помещения стоянки автомобилей. Планировочное решение должно исключать возможность складирования в названных местах стоянк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автомобилей товаров, тары и прочего»</w:t>
      </w:r>
      <w:r w:rsidRPr="00EE3B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F7E974" w14:textId="77777777" w:rsidR="00EE3B1D" w:rsidRPr="00EE3B1D" w:rsidRDefault="00890B1D" w:rsidP="00EE3B1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5.1.10</w:t>
      </w:r>
      <w:r w:rsidR="00EE3B1D">
        <w:rPr>
          <w:rFonts w:ascii="Times New Roman" w:eastAsia="Times New Roman" w:hAnsi="Times New Roman" w:cs="Times New Roman"/>
          <w:sz w:val="28"/>
          <w:szCs w:val="28"/>
        </w:rPr>
        <w:t> Конец предложения после скобки в редакции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E3B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E3B1D" w:rsidRPr="00EE3B1D">
        <w:rPr>
          <w:rFonts w:ascii="Times New Roman" w:eastAsia="Times New Roman" w:hAnsi="Times New Roman" w:cs="Times New Roman"/>
          <w:bCs/>
          <w:sz w:val="28"/>
          <w:szCs w:val="28"/>
        </w:rPr>
        <w:t>оборудована площадка для размещения первичных средств пожаротушения, средств индивидуальной защиты и пожарного инструмента</w:t>
      </w:r>
      <w:r w:rsidR="00EE3B1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E3B1D" w:rsidRPr="00EE3B1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DC3B287" w14:textId="77777777" w:rsidR="00155E9D" w:rsidRDefault="00890B1D" w:rsidP="00EE3B1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5.1.12 В новой редакции:</w:t>
      </w:r>
    </w:p>
    <w:p w14:paraId="77A49F09" w14:textId="77777777" w:rsidR="00890B1D" w:rsidRPr="00710185" w:rsidRDefault="00890B1D" w:rsidP="00EE3B1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890B1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Помещения  автостоянки допускается предусматривать без естественного освещения. Помещения с постоянным пребыванием людей допускается </w:t>
      </w:r>
      <w:r w:rsidRPr="00890B1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предусматривать с недостаточным по биологическому действию естественным освещением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01760CBE" w14:textId="77777777" w:rsidR="00890B1D" w:rsidRPr="00155E9D" w:rsidRDefault="00890B1D" w:rsidP="00890B1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sub_531"/>
      <w:r>
        <w:rPr>
          <w:rFonts w:ascii="Times New Roman" w:eastAsia="Times New Roman" w:hAnsi="Times New Roman" w:cs="Times New Roman"/>
          <w:sz w:val="28"/>
          <w:szCs w:val="28"/>
        </w:rPr>
        <w:t>Пункт 5.1.14 В новой редакции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End w:id="3"/>
    </w:p>
    <w:p w14:paraId="28D37ADD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«Стоянки автомобилей с двигателями, работающими на сжатом природном газе и сжиженном нефтяном газе, следует предусматривать в отдельно стоящих зданиях и сооружениях I, II, III и IV степеней огнестойкости класса С0, в соответствии с требованиями нормативных документов по пожарной безопасности.</w:t>
      </w:r>
    </w:p>
    <w:p w14:paraId="541D3FB6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Cs/>
          <w:sz w:val="28"/>
          <w:szCs w:val="28"/>
        </w:rPr>
        <w:t>В отдельно стоящих зданиях стоянок автомобилей, работающих на бензине или дизельном топливе, помещения для хранения легковых газобаллонных автомобилей допускается размещать на верхних наземных этажах, а также в боксах, имеющих непосредственный выезд наружу из каждого бокса. Расположение помещений для хранения газобаллонных автомобилей на этажах стоянок автомобилей открытого типа, а также в механизированных стоянках автомобилей (при условии обеспечения проветривания ярусов хранения) не нормируется»</w:t>
      </w:r>
    </w:p>
    <w:p w14:paraId="0121FCC7" w14:textId="77777777" w:rsidR="00710185" w:rsidRPr="00155E9D" w:rsidRDefault="00710185" w:rsidP="00710185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56"/>
      <w:r>
        <w:rPr>
          <w:rFonts w:ascii="Times New Roman" w:eastAsia="Times New Roman" w:hAnsi="Times New Roman" w:cs="Times New Roman"/>
          <w:sz w:val="28"/>
          <w:szCs w:val="28"/>
        </w:rPr>
        <w:t>Пункт 5.1.16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14:paraId="0FEB1D63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 xml:space="preserve"> «Взаимосвязь помещений стоянок автомобилей с помещениями другого назначения (не входящими в комплекс стоянки автомобилей) или смежного пожарного отсека допускается через тамбур-шлюзы 1-го типа с подпором воздуха при пожаре. </w:t>
      </w:r>
    </w:p>
    <w:p w14:paraId="49D31032" w14:textId="77777777" w:rsid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Сообщение между смежными пожарными отсеками для хранения автомобилей следует предусматривать через проемы с заполнением воротами (дверями) с пределом огнестойкости не менее EI60, оборудованными автоматическими устройствами закрывания их при пожаре».</w:t>
      </w:r>
    </w:p>
    <w:p w14:paraId="41211A1B" w14:textId="77777777" w:rsidR="00710185" w:rsidRDefault="00710185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5.1.17 второе предложение в новой редакции:</w:t>
      </w:r>
      <w:bookmarkEnd w:id="4"/>
    </w:p>
    <w:p w14:paraId="2DF347FD" w14:textId="77777777" w:rsidR="00710185" w:rsidRDefault="00C30A2F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10185" w:rsidRPr="00710185">
        <w:rPr>
          <w:rFonts w:ascii="Times New Roman" w:eastAsia="Times New Roman" w:hAnsi="Times New Roman" w:cs="Times New Roman"/>
          <w:bCs/>
          <w:sz w:val="28"/>
          <w:szCs w:val="28"/>
        </w:rPr>
        <w:t>Парковочные места для МГН следует предусматривать на первом наземном этаже наземных стоянок автомобилей и не ниже первого (верхнего) подземного этажа подземных стоянок автомобилей</w:t>
      </w:r>
      <w:r w:rsidR="00710185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691D8801" w14:textId="77777777" w:rsidR="00C30A2F" w:rsidRDefault="00C30A2F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5.1.19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55E9D" w:rsidRPr="00155E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14:paraId="2CF77910" w14:textId="77777777" w:rsidR="00C30A2F" w:rsidRDefault="00C30A2F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0A2F">
        <w:rPr>
          <w:rFonts w:ascii="Times New Roman" w:eastAsia="Times New Roman" w:hAnsi="Times New Roman" w:cs="Times New Roman"/>
          <w:bCs/>
          <w:sz w:val="28"/>
          <w:szCs w:val="28"/>
        </w:rPr>
        <w:t>Многоэтажные стоянки автомобилей высотой более 10 м должны иметь не менее 2-х выходов на кровлю (покрытие) зданий для каждого пожарного отсека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2CEC2777" w14:textId="77777777" w:rsidR="00C30A2F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5.1.21</w:t>
      </w:r>
      <w:r w:rsidR="00C30A2F"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14:paraId="7AB2D319" w14:textId="77777777" w:rsidR="00C30A2F" w:rsidRPr="00C30A2F" w:rsidRDefault="00C30A2F" w:rsidP="00C30A2F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0A2F">
        <w:rPr>
          <w:rFonts w:ascii="Times New Roman" w:eastAsia="Times New Roman" w:hAnsi="Times New Roman" w:cs="Times New Roman"/>
          <w:bCs/>
          <w:sz w:val="28"/>
          <w:szCs w:val="28"/>
        </w:rPr>
        <w:t xml:space="preserve">С каждого этажа пожарного отсека стоянок автомобилей (кроме механизированных стоянок автомобилей) должно быть предусмотрено не менее двух рассредоточенных эвакуационных выходов непосредственно наружу, в лестничные клетки или на лестницу 3-го типа. Допускается один из эвакуационных выходов предусматривать на изолированную рампу с тротуаром шириной не менее 0.8 м и </w:t>
      </w:r>
      <w:proofErr w:type="spellStart"/>
      <w:r w:rsidRPr="00C30A2F">
        <w:rPr>
          <w:rFonts w:ascii="Times New Roman" w:eastAsia="Times New Roman" w:hAnsi="Times New Roman" w:cs="Times New Roman"/>
          <w:bCs/>
          <w:sz w:val="28"/>
          <w:szCs w:val="28"/>
        </w:rPr>
        <w:t>колесооотбойниками</w:t>
      </w:r>
      <w:proofErr w:type="spellEnd"/>
      <w:r w:rsidRPr="00C30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A2F">
        <w:rPr>
          <w:rFonts w:ascii="Times New Roman" w:eastAsia="Times New Roman" w:hAnsi="Times New Roman" w:cs="Times New Roman"/>
          <w:bCs/>
          <w:sz w:val="28"/>
          <w:szCs w:val="28"/>
        </w:rPr>
        <w:t>или в смежный пожарный отсек стоянки, обеспеченный двумя эвакуационными выходами непосредственно наружу, в лестничные клетки или на лестницу 3-го типа. Проход по тротуарам пандусов на полуэтаж в лестничную клетку допускается считать эвакуационным.</w:t>
      </w:r>
    </w:p>
    <w:p w14:paraId="3959623D" w14:textId="77777777" w:rsidR="00C30A2F" w:rsidRPr="00C30A2F" w:rsidRDefault="00C30A2F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A2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Из каждого пожарного отсека на этаже следует предусматривать не менее двух въездов-выездов непосредственно наружу, на рампу (пандус),  площадку перед рампой.   Один из указанных выездов (въездов) допускается предусматривать через смежный пожарный отсек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30A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1A9740" w14:textId="77777777" w:rsidR="00C30A2F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5.1.22</w:t>
      </w:r>
      <w:bookmarkStart w:id="5" w:name="sub_527"/>
      <w:r w:rsidR="00C30A2F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редакции:</w:t>
      </w:r>
    </w:p>
    <w:p w14:paraId="58294AF7" w14:textId="77777777" w:rsidR="00C30A2F" w:rsidRPr="00C30A2F" w:rsidRDefault="00C30A2F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0A2F">
        <w:rPr>
          <w:rFonts w:ascii="Times New Roman" w:eastAsia="Times New Roman" w:hAnsi="Times New Roman" w:cs="Times New Roman"/>
          <w:bCs/>
          <w:sz w:val="28"/>
          <w:szCs w:val="28"/>
        </w:rPr>
        <w:t>Допустимое расстояние от наиболее удаленного места хранения до ближайшего эвакуационного выхода в подземных и наземных стоянках автомобилей следует принимать: между эвакуационными выходами 40м и 60м соответственно; в тупиковой части помещения 20м и 25м соответственно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30A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32DC1F8" w14:textId="77777777" w:rsidR="0074611C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5.1.23 </w:t>
      </w:r>
      <w:bookmarkEnd w:id="5"/>
      <w:r w:rsidR="0074611C"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14:paraId="4D771192" w14:textId="77777777" w:rsidR="0074611C" w:rsidRPr="0074611C" w:rsidRDefault="0074611C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4611C">
        <w:rPr>
          <w:rFonts w:ascii="Times New Roman" w:eastAsia="Times New Roman" w:hAnsi="Times New Roman" w:cs="Times New Roman"/>
          <w:bCs/>
          <w:sz w:val="28"/>
          <w:szCs w:val="28"/>
        </w:rPr>
        <w:t>В многоэтажных зданиях стоянок автомобилей поперечные и продольные уклоны полов каждого этажа, расположение трапов и лотков должны  предусматриваться так, чтобы исключалось попадание жидкостей на рампу и этажи, расположенные ниже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461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BE9FD01" w14:textId="77777777" w:rsidR="0074611C" w:rsidRPr="00155E9D" w:rsidRDefault="0074611C" w:rsidP="0074611C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5.1.26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14:paraId="0A9C0FF2" w14:textId="77777777" w:rsidR="0074611C" w:rsidRPr="0074611C" w:rsidRDefault="0074611C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6" w:name="sub_511"/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4611C">
        <w:rPr>
          <w:rFonts w:ascii="Times New Roman" w:eastAsia="Times New Roman" w:hAnsi="Times New Roman" w:cs="Times New Roman"/>
          <w:bCs/>
          <w:sz w:val="28"/>
          <w:szCs w:val="28"/>
        </w:rPr>
        <w:t>В стоянках автомобилей, встроенных в здания другого назначения, не допускается предусматривать общие обычные лестничные клетки и общие лифтовые шахты. Для обеспечения функциональной связи стоянки автомобилей и здания другого назначения выходы из лифтовых шахт и лестничных клеток стоянки автомобилей следует предусматривать в вестибюль основного входа указанного здания с устройством на этажах стоянки автомобилей тамбур-шлюзов 1-го типа с подпором воздуха при пожаре. При необходимости сообщения стоянки автомобилей со всеми этажами жилых и общественных зданий, сооружений допускается проектировать общие лестничные клетки и шахты лифтов, имеющих режим «перевозка пожарных подразделений», при условии устройства на всех подземных этажах стоянки автомобилей перед входами (выходами) в лестничные клетки и лифты тамбур-шлюзов 1-го типа с подпором воздуха при пожаре, а также подпор воздуха отдельными системами в объем общих лестничных клеток и лифтовых шахт  в соответствии с нормативными документами по пожарной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201C5EB4" w14:textId="77777777" w:rsidR="00155E9D" w:rsidRPr="00155E9D" w:rsidRDefault="00155E9D" w:rsidP="0074611C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5.1.28 </w:t>
      </w:r>
      <w:bookmarkEnd w:id="6"/>
      <w:r w:rsidR="0074611C">
        <w:rPr>
          <w:rFonts w:ascii="Times New Roman" w:eastAsia="Times New Roman" w:hAnsi="Times New Roman" w:cs="Times New Roman"/>
          <w:sz w:val="28"/>
          <w:szCs w:val="28"/>
        </w:rPr>
        <w:t>Последний абзац в новой редакции:</w:t>
      </w:r>
    </w:p>
    <w:p w14:paraId="7B69E42C" w14:textId="77777777" w:rsidR="00155E9D" w:rsidRPr="00155E9D" w:rsidRDefault="0074611C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3234">
        <w:rPr>
          <w:rFonts w:ascii="Times New Roman" w:eastAsia="Times New Roman" w:hAnsi="Times New Roman" w:cs="Times New Roman"/>
          <w:sz w:val="28"/>
          <w:szCs w:val="28"/>
        </w:rPr>
        <w:t xml:space="preserve">Выезд (въезд) из 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>встроенной стоянки автомобилей, а также выезд (въезд) из лифта для транспортировки автомобилей, следует предусматривать непосредственно наружу или через автостоянку на первом или цокольном этаже</w:t>
      </w:r>
      <w:r w:rsidR="00206961">
        <w:rPr>
          <w:rFonts w:ascii="Times New Roman" w:eastAsia="Times New Roman" w:hAnsi="Times New Roman" w:cs="Times New Roman"/>
          <w:sz w:val="28"/>
          <w:szCs w:val="28"/>
        </w:rPr>
        <w:t xml:space="preserve"> вне зоны хранения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8636273" w14:textId="77777777" w:rsidR="00155E9D" w:rsidRDefault="00155E9D" w:rsidP="003D323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5.1.</w:t>
      </w:r>
      <w:r w:rsidR="003D3234">
        <w:rPr>
          <w:rFonts w:ascii="Times New Roman" w:eastAsia="Times New Roman" w:hAnsi="Times New Roman" w:cs="Times New Roman"/>
          <w:sz w:val="28"/>
          <w:szCs w:val="28"/>
        </w:rPr>
        <w:t>30 В новой редакции:</w:t>
      </w:r>
    </w:p>
    <w:p w14:paraId="07C49000" w14:textId="77777777" w:rsidR="003D3234" w:rsidRPr="003D3234" w:rsidRDefault="003D3234" w:rsidP="003D323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3234">
        <w:rPr>
          <w:rFonts w:ascii="Times New Roman" w:eastAsia="Times New Roman" w:hAnsi="Times New Roman" w:cs="Times New Roman"/>
          <w:bCs/>
          <w:sz w:val="28"/>
          <w:szCs w:val="28"/>
        </w:rPr>
        <w:t>В надземных стоянках автомобилей закрытого типа I и II степеней огнестойкости, класса конструктивной пожарной опасности С0 и С1, а также в стоянках автомобилей открытого типа допускается устройство неизолированных рамп. При этом площадь пожарного отсека в стоянках закрытого типа определяется как сумма площадей этажей, соединенных неизолированными рампами. Площадь такого противопожарного отсека не должна превышать 10400 м2;</w:t>
      </w:r>
    </w:p>
    <w:p w14:paraId="1AD508A6" w14:textId="77777777" w:rsidR="003D3234" w:rsidRPr="003D3234" w:rsidRDefault="003D3234" w:rsidP="003D323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2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Устройство общей неизолированной рампы между подземными или надземными этажами стоянки автомобилей не допускается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D32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B98811" w14:textId="77777777" w:rsidR="003D3234" w:rsidRDefault="003D3234" w:rsidP="003D323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5.1.33 В новой редакции:</w:t>
      </w:r>
    </w:p>
    <w:p w14:paraId="5DA5E41E" w14:textId="77777777" w:rsidR="003D3234" w:rsidRDefault="003D3234" w:rsidP="003D323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3234">
        <w:rPr>
          <w:rFonts w:ascii="Times New Roman" w:eastAsia="Times New Roman" w:hAnsi="Times New Roman" w:cs="Times New Roman"/>
          <w:bCs/>
          <w:sz w:val="28"/>
          <w:szCs w:val="28"/>
        </w:rPr>
        <w:t>Въезд</w:t>
      </w:r>
      <w:r w:rsidRPr="003D323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3D3234">
        <w:rPr>
          <w:rFonts w:ascii="Times New Roman" w:eastAsia="Times New Roman" w:hAnsi="Times New Roman" w:cs="Times New Roman"/>
          <w:bCs/>
          <w:sz w:val="28"/>
          <w:szCs w:val="28"/>
        </w:rPr>
        <w:t>выезд из подземных этажей стоянок автомобилей через зону хранения автомобилей на первом или цокольном этаже не допускается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D32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02D3B20" w14:textId="77777777" w:rsidR="00654DB1" w:rsidRDefault="00654DB1" w:rsidP="003D323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5.1.34 В новой редакции:</w:t>
      </w:r>
    </w:p>
    <w:p w14:paraId="22420781" w14:textId="77777777" w:rsidR="003D3234" w:rsidRPr="00654DB1" w:rsidRDefault="00654DB1" w:rsidP="003D323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54DB1">
        <w:rPr>
          <w:rFonts w:ascii="Times New Roman" w:eastAsia="Times New Roman" w:hAnsi="Times New Roman" w:cs="Times New Roman"/>
          <w:bCs/>
          <w:sz w:val="28"/>
          <w:szCs w:val="28"/>
        </w:rPr>
        <w:t>В стоянках автомобилей, в которых требуется устройство лифтов для перевозки пожарных подразделений, следует предусматривать  лифт с режимом работы «перевозка пожарных подразделений» в каждом пожарном отсеке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54D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A26A146" w14:textId="77777777" w:rsidR="00654DB1" w:rsidRPr="00155E9D" w:rsidRDefault="00155E9D" w:rsidP="00654DB1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5.1.37</w:t>
      </w:r>
      <w:r w:rsidR="00654DB1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редакции:</w:t>
      </w:r>
    </w:p>
    <w:p w14:paraId="1705EA3A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54DB1" w:rsidRPr="00654DB1">
        <w:rPr>
          <w:rFonts w:ascii="Times New Roman" w:eastAsia="Times New Roman" w:hAnsi="Times New Roman" w:cs="Times New Roman"/>
          <w:bCs/>
          <w:sz w:val="28"/>
          <w:szCs w:val="28"/>
        </w:rPr>
        <w:t>В стоянках автомобилей закрытого типа общие для всех этажей стоянки автомобилей рампы, при двух и более этажах стоянок автомобилей, должны отделяться (быть изолированы) на каждом этаже от помещений для хранения автомобилей, противопожарными преградами, воротами и сопловыми воздушными завесами со скоростью истечения воздуха не менее 10 м/с, при начальной толщине струи не менее 0,03 м и ширине струи не менее ширины защищаемого проема над противопожарными воротами со стороны помещений хранения автомобилей</w:t>
      </w:r>
      <w:r w:rsidRPr="00155E9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8F766D8" w14:textId="77777777" w:rsidR="00155E9D" w:rsidRDefault="00155E9D" w:rsidP="00654DB1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5.1.39</w:t>
      </w:r>
      <w:r w:rsidR="00654DB1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редакции:</w:t>
      </w:r>
    </w:p>
    <w:p w14:paraId="26315A04" w14:textId="77777777" w:rsidR="00654DB1" w:rsidRDefault="00654DB1" w:rsidP="00654DB1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4DB1">
        <w:rPr>
          <w:rFonts w:ascii="Times New Roman" w:eastAsia="Times New Roman" w:hAnsi="Times New Roman" w:cs="Times New Roman"/>
          <w:bCs/>
          <w:sz w:val="28"/>
          <w:szCs w:val="28"/>
        </w:rPr>
        <w:t>В многоэтажных подземных и наземных автостоянках допускается выполнять транзитный проезд из рампы в рампу через помещение для хранения автомобилей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4E57145C" w14:textId="77777777" w:rsidR="00654DB1" w:rsidRDefault="00654DB1" w:rsidP="00654DB1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5.1.40 В новой редакции:</w:t>
      </w:r>
    </w:p>
    <w:p w14:paraId="7DB4DD24" w14:textId="77777777" w:rsidR="00654DB1" w:rsidRPr="00654DB1" w:rsidRDefault="00654DB1" w:rsidP="00654DB1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54DB1">
        <w:rPr>
          <w:rFonts w:ascii="Times New Roman" w:eastAsia="Times New Roman" w:hAnsi="Times New Roman" w:cs="Times New Roman"/>
          <w:bCs/>
          <w:sz w:val="28"/>
          <w:szCs w:val="28"/>
        </w:rPr>
        <w:t>В двухэтажных зданиях I, II и III степеней огнестойкости и одноэтажных зданиях класса С0 при наличии выезда из каждого бокса непосредственно наружу допускается предусматривать перегородки между боксами из негорючих материалов с ненормируемым пределом огнестойкости. При этом в указанных двухэтажных зданиях перекрытия должны быть противопожарными с пределом огнестойкости не менее RЕI45. В воротах этих боксов должны быть отверстия размерами не менее 300×300 мм для подачи средств тушения и осуществления контроля за противопожарным состоянием бокса или быть выполнены в виде сетчатого ограждения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54D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E94B879" w14:textId="77777777" w:rsidR="00654DB1" w:rsidRPr="00654DB1" w:rsidRDefault="00177F88" w:rsidP="00654DB1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5.1.43 Исключен второе предложение.</w:t>
      </w:r>
    </w:p>
    <w:p w14:paraId="4A75C050" w14:textId="77777777" w:rsidR="00155E9D" w:rsidRPr="00155E9D" w:rsidRDefault="00155E9D" w:rsidP="00177F8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5.1.46* </w:t>
      </w:r>
      <w:r w:rsidR="00177F88">
        <w:rPr>
          <w:rFonts w:ascii="Times New Roman" w:eastAsia="Times New Roman" w:hAnsi="Times New Roman" w:cs="Times New Roman"/>
          <w:sz w:val="28"/>
          <w:szCs w:val="28"/>
        </w:rPr>
        <w:t>Ссылка заменена на слова «</w:t>
      </w:r>
      <w:r w:rsidR="00177F88" w:rsidRPr="00177F88">
        <w:rPr>
          <w:rFonts w:ascii="Times New Roman" w:eastAsia="Times New Roman" w:hAnsi="Times New Roman" w:cs="Times New Roman"/>
          <w:bCs/>
          <w:sz w:val="28"/>
          <w:szCs w:val="28"/>
        </w:rPr>
        <w:t>в  нормативных документах по пожарной безопасности</w:t>
      </w:r>
      <w:r w:rsidR="00177F8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225FAC68" w14:textId="77777777" w:rsidR="00155E9D" w:rsidRDefault="00155E9D" w:rsidP="00177F8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5.1.48</w:t>
      </w:r>
      <w:r w:rsidR="00177F88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редакции:</w:t>
      </w:r>
    </w:p>
    <w:p w14:paraId="4B65E879" w14:textId="77777777" w:rsidR="00177F88" w:rsidRPr="00177F88" w:rsidRDefault="00177F88" w:rsidP="00177F8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77F88">
        <w:rPr>
          <w:rFonts w:ascii="Times New Roman" w:eastAsia="Times New Roman" w:hAnsi="Times New Roman" w:cs="Times New Roman"/>
          <w:bCs/>
          <w:sz w:val="28"/>
          <w:szCs w:val="28"/>
        </w:rPr>
        <w:t>В зданиях, сооружениях наземных закрытых стоянок высотой более 15 метров и подземных стоянок с числом  этажей (уровней) более двух не менее одного из лифтов следует предусматривать с режимом «перевозка пожарных подразделений»; кабина лифта должна иметь пол с размерами не менее 1100х2100 или 2100х1100 мм, ширина дверного проема кабины и шахты не менее 900 мм.</w:t>
      </w:r>
    </w:p>
    <w:p w14:paraId="1F9449DE" w14:textId="77777777" w:rsidR="00177F88" w:rsidRDefault="00177F88" w:rsidP="00177F8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F8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Лифты с режимом работы «перевозка пожарных подразделений» в стоянках  автомобилей должны соответствовать требованиям ГОСТ Р 53296, </w:t>
      </w:r>
      <w:r w:rsidRPr="00177F88">
        <w:rPr>
          <w:rFonts w:ascii="Times New Roman" w:eastAsia="Times New Roman" w:hAnsi="Times New Roman" w:cs="Times New Roman"/>
          <w:bCs/>
          <w:sz w:val="28"/>
          <w:szCs w:val="28"/>
        </w:rPr>
        <w:br/>
        <w:t>ГОСТ Р 53297 и нормативных документов по пожарной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77F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6E2904F" w14:textId="77777777" w:rsidR="00177F88" w:rsidRDefault="00177F88" w:rsidP="00177F8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5.1.52 В новой редакции:</w:t>
      </w:r>
    </w:p>
    <w:p w14:paraId="0CC6E531" w14:textId="77777777" w:rsidR="00177F88" w:rsidRPr="00177F88" w:rsidRDefault="00177F88" w:rsidP="00177F8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77F88">
        <w:rPr>
          <w:rFonts w:ascii="Times New Roman" w:eastAsia="Times New Roman" w:hAnsi="Times New Roman" w:cs="Times New Roman"/>
          <w:bCs/>
          <w:sz w:val="28"/>
          <w:szCs w:val="28"/>
        </w:rPr>
        <w:t>В подземных стоянках автомобилей допускается размещать не ниже первого (верхнего) этажа мойку автомобилей, помещения технического персонала, насосные пожаротушения и водоснабжения, трансформаторные подстанции  только с сухими трансформаторами или с трансформаторами, заполненными негорючей жидкостью</w:t>
      </w:r>
    </w:p>
    <w:p w14:paraId="45534F02" w14:textId="77777777" w:rsidR="00177F88" w:rsidRPr="00177F88" w:rsidRDefault="00177F88" w:rsidP="00177F8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F88">
        <w:rPr>
          <w:rFonts w:ascii="Times New Roman" w:eastAsia="Times New Roman" w:hAnsi="Times New Roman" w:cs="Times New Roman"/>
          <w:bCs/>
          <w:sz w:val="28"/>
          <w:szCs w:val="28"/>
        </w:rPr>
        <w:t>Размещение других технических помещений подземной стоянки автомобилей (автоматические насосные станции для откачки воды при тушении пожара и других утечек воды; водомерные узлы, помещения электроснабжения, вентиляционные камеры, тепловые пункты и др.) не регламентируется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77F8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80AE123" w14:textId="77777777" w:rsidR="00177F88" w:rsidRDefault="00FE1BB9" w:rsidP="00177F8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5.1.55 В новой редакции:</w:t>
      </w:r>
    </w:p>
    <w:p w14:paraId="446BB449" w14:textId="77777777" w:rsidR="00FE1BB9" w:rsidRDefault="00FE1BB9" w:rsidP="00177F8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E1BB9">
        <w:rPr>
          <w:rFonts w:ascii="Times New Roman" w:eastAsia="Times New Roman" w:hAnsi="Times New Roman" w:cs="Times New Roman"/>
          <w:bCs/>
          <w:sz w:val="28"/>
          <w:szCs w:val="28"/>
        </w:rPr>
        <w:t>Выбросы в атмосферу от автомобилей для строящихся или реконструируемых стоянок автомобилей определяют расчетом рассеивания выбросов от автомобиля (при разработке раздела проекта «мероприятия по охране окружающей среды»)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E1B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2F033AD" w14:textId="77777777" w:rsidR="00FE1BB9" w:rsidRDefault="00FE1BB9" w:rsidP="00177F8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5.1.56 В новой редакции:</w:t>
      </w:r>
    </w:p>
    <w:p w14:paraId="03FB67EA" w14:textId="77777777" w:rsidR="00FE1BB9" w:rsidRDefault="00FE1BB9" w:rsidP="00177F8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E1BB9">
        <w:rPr>
          <w:rFonts w:ascii="Times New Roman" w:eastAsia="Times New Roman" w:hAnsi="Times New Roman" w:cs="Times New Roman"/>
          <w:bCs/>
          <w:sz w:val="28"/>
          <w:szCs w:val="28"/>
        </w:rPr>
        <w:t>На эксплуатируемых плоских крышах подземных, полуподземных, закрытых обвалованных и наземных стоянок автомобилей следует предусматривать создание архитектурно-ландшафтных объектов - «надземные сады».</w:t>
      </w:r>
    </w:p>
    <w:p w14:paraId="5ECE3D6B" w14:textId="77777777" w:rsidR="00FE1BB9" w:rsidRDefault="00FE1BB9" w:rsidP="00177F8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5.2.1 Исключен 3-й абзац.</w:t>
      </w:r>
    </w:p>
    <w:p w14:paraId="291721AA" w14:textId="77777777" w:rsidR="00AD6003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5.2.4</w:t>
      </w:r>
      <w:r w:rsidR="00AD6003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</w:t>
      </w:r>
    </w:p>
    <w:p w14:paraId="777350E5" w14:textId="77777777" w:rsidR="00AD6003" w:rsidRPr="00AD6003" w:rsidRDefault="00AD6003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6003">
        <w:rPr>
          <w:rFonts w:ascii="Times New Roman" w:eastAsia="Times New Roman" w:hAnsi="Times New Roman" w:cs="Times New Roman"/>
          <w:bCs/>
          <w:sz w:val="28"/>
          <w:szCs w:val="28"/>
        </w:rPr>
        <w:t>Выезд-въезд из подземной встроенной  стоянки автомобилей, а также выезд-въезд из лифта при транспортировании автомобилей в подземную стоянку следует предусматривать непосредственно наружу или через стоянку на первом или цокольном этаже. Въезды-выезды из подземных и встроенных стоянок, их сообщение с другими частями здания, устройство общих лифтовых шахт должны соответствовать требованиям  нормативных документов по пожарной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D600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DF34EBD" w14:textId="77777777" w:rsidR="005034E8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5040"/>
      <w:r w:rsidRPr="00155E9D">
        <w:rPr>
          <w:rFonts w:ascii="Times New Roman" w:eastAsia="Times New Roman" w:hAnsi="Times New Roman" w:cs="Times New Roman"/>
          <w:sz w:val="28"/>
          <w:szCs w:val="28"/>
        </w:rPr>
        <w:t>Пункт 5.2.6 </w:t>
      </w:r>
      <w:bookmarkStart w:id="8" w:name="sub_5403"/>
      <w:bookmarkEnd w:id="7"/>
      <w:r w:rsidR="005034E8"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14:paraId="1A2071B8" w14:textId="77777777" w:rsidR="005034E8" w:rsidRPr="005034E8" w:rsidRDefault="005034E8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>В наземных автостоянках I и II степеней огнестойкости при хранении автомобилей индивидуальных владельцев в обособленных боксах предел огнестойкости перегородок между боксами должен быть R 45, класс пожарной опасности К0.  Ворота в этих боксах (за исключением ворот выездов, ведущих непосредственно наружу) следует предусматривать в виде сетчатого ограждения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69B75723" w14:textId="77777777" w:rsidR="00155E9D" w:rsidRDefault="005034E8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 5.2.8  Исключено последнее предложение.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3-го типа» заменено на «</w:t>
      </w:r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пределом огнестойкости </w:t>
      </w:r>
      <w:r w:rsidRPr="005034E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REI</w:t>
      </w:r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3996DBDE" w14:textId="77777777" w:rsidR="005034E8" w:rsidRDefault="005034E8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5.2.10 В новой редакции:</w:t>
      </w:r>
    </w:p>
    <w:p w14:paraId="6B7D9AAE" w14:textId="77777777" w:rsidR="005034E8" w:rsidRPr="005034E8" w:rsidRDefault="005034E8" w:rsidP="005034E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>Наименьшие расстояния до въездов-выездов стоянок автомобилей рекомендуется принимать:</w:t>
      </w:r>
    </w:p>
    <w:p w14:paraId="4CA3E68B" w14:textId="77777777" w:rsidR="005034E8" w:rsidRPr="005034E8" w:rsidRDefault="005034E8" w:rsidP="005034E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- 50 м – от перекрестков магистральных улиц;</w:t>
      </w:r>
    </w:p>
    <w:p w14:paraId="46D03A89" w14:textId="77777777" w:rsidR="005034E8" w:rsidRPr="005034E8" w:rsidRDefault="005034E8" w:rsidP="005034E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>- 20 м – улиц местного значения;</w:t>
      </w:r>
    </w:p>
    <w:p w14:paraId="3D628405" w14:textId="77777777" w:rsidR="005034E8" w:rsidRPr="005034E8" w:rsidRDefault="005034E8" w:rsidP="005034E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>-30 м – от остановочных пунктов общественного пассажирского транспорта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76F7D06" w14:textId="77777777" w:rsidR="005034E8" w:rsidRDefault="005034E8" w:rsidP="005034E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5.2.11 В новой редакции:</w:t>
      </w:r>
    </w:p>
    <w:p w14:paraId="5B1C1469" w14:textId="77777777" w:rsidR="005034E8" w:rsidRPr="005034E8" w:rsidRDefault="005034E8" w:rsidP="005034E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 xml:space="preserve">Ширина здания (между открытыми проёмами в противоположных стенах) наземных стоянок автомобилей открытого типа (для легковых автомобилей) с естественным (без механического побуждения тяги) проветриванием и без </w:t>
      </w:r>
      <w:proofErr w:type="spellStart"/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>противодымной</w:t>
      </w:r>
      <w:proofErr w:type="spellEnd"/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вентиляции при пожаре, не должна превышать 40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bookmarkEnd w:id="8"/>
    <w:p w14:paraId="5F47FA0D" w14:textId="77777777" w:rsidR="005034E8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5.2.13</w:t>
      </w:r>
      <w:bookmarkStart w:id="9" w:name="sub_545"/>
      <w:r w:rsidR="005034E8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редакции:</w:t>
      </w:r>
    </w:p>
    <w:p w14:paraId="6750B2DD" w14:textId="77777777" w:rsidR="005034E8" w:rsidRDefault="005034E8" w:rsidP="005034E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>Открытые проемы в наружных ограждающих конструкциях допускается закрывать сеткой или жалюзи, а для уменьшения воздействия атмосферных осадков над открытыми проемами следует предусматривать козырьки и жалюзи из негорючих материалов. При этом должно быть обеспечено сквозное проветривание этажа в соответствии с требованиями нормативных документов по пожарной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034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DEAC8F0" w14:textId="77777777" w:rsidR="004C4724" w:rsidRDefault="004C4724" w:rsidP="005034E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5.2.21 В новой редакции:</w:t>
      </w:r>
    </w:p>
    <w:p w14:paraId="532B744E" w14:textId="77777777" w:rsidR="004C4724" w:rsidRPr="005034E8" w:rsidRDefault="004C4724" w:rsidP="005034E8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Модульная быстровозводимая стоянка автомобилей - металлическая конструкция, собранная из типовых унифицированных элементов, с возможностью демонтажа без повреждения конструкции (временное сооружение) на которой поэтажно (</w:t>
      </w:r>
      <w:proofErr w:type="spellStart"/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поярусно</w:t>
      </w:r>
      <w:proofErr w:type="spellEnd"/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) размещают парковочные места.</w:t>
      </w:r>
      <w:r w:rsidRPr="004C47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Конструкцию устанавливают на опорную железобетонную плиту или быстровозводимый фундамент.</w:t>
      </w:r>
      <w:r w:rsidRPr="004C47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Модульные быстровозводимые стоянки автомобилей могут быть манежного, механизированного, полумеханизированного типа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bookmarkEnd w:id="9"/>
    <w:p w14:paraId="4519BB5D" w14:textId="77777777" w:rsidR="00155E9D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5.2.22 В новой редакции:</w:t>
      </w:r>
    </w:p>
    <w:p w14:paraId="0735AF43" w14:textId="77777777" w:rsidR="004C4724" w:rsidRP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Модульные надстройки применяют на открытых площадях, над уже существующими плоскостными стоянками для увеличения числа </w:t>
      </w:r>
      <w:proofErr w:type="spellStart"/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машино</w:t>
      </w:r>
      <w:proofErr w:type="spellEnd"/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-мест. Их возведение  не является капитальным строительством, они могут быть демонтированы и, в случае необходимости, перемещены на другую площадку. Модульная надстройка может быть установлена поэтажно, различных конфигураций. 5.2.23 Модульная надстройка должна быть оснащена осветительными приборами и барьерами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19153F7" w14:textId="77777777" w:rsid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 5.2.23 исключен.</w:t>
      </w:r>
    </w:p>
    <w:p w14:paraId="2F4EEE2B" w14:textId="77777777" w:rsid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5.2.24 Первый абзац в новой редакции:</w:t>
      </w:r>
    </w:p>
    <w:p w14:paraId="0213AD62" w14:textId="77777777" w:rsidR="004C4724" w:rsidRP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4724">
        <w:rPr>
          <w:rFonts w:ascii="Times New Roman" w:eastAsia="Times New Roman" w:hAnsi="Times New Roman" w:cs="Times New Roman"/>
          <w:sz w:val="28"/>
          <w:szCs w:val="28"/>
        </w:rPr>
        <w:t xml:space="preserve">Плавучие (дебаркадерные) стоянки автомобилей, 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при необходимости, могут размещаться на существующих или вновь возводимых дебаркадерах при нехватке городских парковочных площадей. Дебаркадер состоит из стационарно установленного плавучего понтона и надстройки на нем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7EF4033" w14:textId="77777777" w:rsidR="004C4724" w:rsidRDefault="004C4724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548"/>
      <w:r>
        <w:rPr>
          <w:rFonts w:ascii="Times New Roman" w:eastAsia="Times New Roman" w:hAnsi="Times New Roman" w:cs="Times New Roman"/>
          <w:sz w:val="28"/>
          <w:szCs w:val="28"/>
        </w:rPr>
        <w:t>Пункт 5.2.25 Добавлен второй абзац:</w:t>
      </w:r>
    </w:p>
    <w:p w14:paraId="407EB5D4" w14:textId="77777777" w:rsidR="004C4724" w:rsidRDefault="004C4724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Плавучие (дебаркадерные) стоянки автомобилей допускается проектировать с использованием незащищенного металлического каркаса и ограждающих конструкций из негорючих (НГ) материалов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8125391" w14:textId="77777777" w:rsidR="004C4724" w:rsidRDefault="004C4724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5.2.26 В новой редакции:</w:t>
      </w:r>
    </w:p>
    <w:p w14:paraId="521CBB70" w14:textId="77777777" w:rsidR="004C4724" w:rsidRP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Допускается многоярусное стеллажное хранение автомобилей на механизированной стоянке с использованием механизированных средств 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доставки и установки автомобиля от приёмного бокса в ячейку хранения и обратно, при оборудовании ячеек (мест) хранения и парковочного бокса средствами автоматического пожаротушения, обеспечивающими орошение каждого яруса парковочных мест. </w:t>
      </w:r>
    </w:p>
    <w:p w14:paraId="334FA8C1" w14:textId="77777777" w:rsidR="004C4724" w:rsidRP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механизированных и полумеханизированных стоянках автомобилей габариты </w:t>
      </w:r>
      <w:proofErr w:type="spellStart"/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машино</w:t>
      </w:r>
      <w:proofErr w:type="spellEnd"/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 xml:space="preserve">-мест и число ярусов хранения определяют технологическими требованиями с учетом размеров и компоновки оборудования. </w:t>
      </w:r>
    </w:p>
    <w:p w14:paraId="1209D1A0" w14:textId="77777777" w:rsidR="004C4724" w:rsidRP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Механизированные системы стоянок автомобилей могут быть: </w:t>
      </w:r>
    </w:p>
    <w:p w14:paraId="1DBBB4FA" w14:textId="77777777" w:rsidR="004C4724" w:rsidRP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Pr="004C47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башенные – многоярусная вертикально ориентированная самонесущая конструкция, состоящая из центрального подъемника лифтового типа с одно- или </w:t>
      </w:r>
      <w:proofErr w:type="spellStart"/>
      <w:r w:rsidRPr="004C4724">
        <w:rPr>
          <w:rFonts w:ascii="Times New Roman" w:eastAsia="Times New Roman" w:hAnsi="Times New Roman" w:cs="Times New Roman"/>
          <w:bCs/>
          <w:iCs/>
          <w:sz w:val="28"/>
          <w:szCs w:val="28"/>
        </w:rPr>
        <w:t>двухкоординатным</w:t>
      </w:r>
      <w:proofErr w:type="spellEnd"/>
      <w:r w:rsidRPr="004C47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манипулятором и расположенными по двум-четырем сторонам от него стеллажами с продольными или поперечными ячейками для хранения автомобилей;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51AAA18" w14:textId="77777777" w:rsidR="004C4724" w:rsidRP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б) многоэтажные – с парой вертикальных рядов стационарных мест хранения автомобилей, между которыми предусмотрено пространство для перемещения механизированного устройства;</w:t>
      </w:r>
    </w:p>
    <w:p w14:paraId="2AFC3B4E" w14:textId="77777777" w:rsidR="004C4724" w:rsidRP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 xml:space="preserve">в) стеллажные многоярусные − одно- или двухрядный стеллаж с ячейками для хранения автомобилей, перемещение которых осуществляют подъёмниками и двух- или трёх координатными манипуляторами; </w:t>
      </w:r>
    </w:p>
    <w:p w14:paraId="297BD7FC" w14:textId="77777777" w:rsidR="004C4724" w:rsidRP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 xml:space="preserve">г) </w:t>
      </w:r>
      <w:hyperlink r:id="rId9" w:tooltip="Роторная система парковки автомобилей" w:history="1">
        <w:r w:rsidRPr="004C4724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</w:rPr>
          <w:t xml:space="preserve">роторные </w:t>
        </w:r>
      </w:hyperlink>
      <w:r w:rsidRPr="004C4724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перемещением автомобилей по криволинейной траектории;</w:t>
      </w:r>
    </w:p>
    <w:p w14:paraId="0F199E50" w14:textId="77777777" w:rsidR="004C4724" w:rsidRP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д) трехмерные матричной системы – характеризуются максимальным заполнением пространства стоянки автомобилей подвижными ячейками хранения автомобилей в объёме матрицы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4DB2CA4" w14:textId="77777777" w:rsid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5.2.27 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474C77A7" w14:textId="77777777" w:rsidR="004C4724" w:rsidRPr="004C4724" w:rsidRDefault="004C4724" w:rsidP="004C4724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Механизированные стоянки автомобилей допускается проектировать наземными и подземными. Допускается пристраивать наземные стоянки автомобилей только к глухим стонам (предел огнестойкости не менее RE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 xml:space="preserve"> 150) зданий другого назначения (за исключением лечебных организаций со стационаром, общеобразовательных и детских дошкольных организаций). Высота механизированных стоянок автомобилей, пристроенных к зданиям другого назначения или встроенных в них, определяется высотой основного здания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C47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B9726F8" w14:textId="77777777" w:rsidR="000A2E4D" w:rsidRDefault="000A2E4D" w:rsidP="000A2E4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5.2.28 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50BEE81C" w14:textId="77777777" w:rsidR="000A2E4D" w:rsidRPr="000A2E4D" w:rsidRDefault="000A2E4D" w:rsidP="000A2E4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Состав и площади помещений, ячеек (мест) хранения, параметры стоянок автомобилей принимают в соответствии с техническими особенностями используемой системы парковки автомобилей.</w:t>
      </w:r>
    </w:p>
    <w:p w14:paraId="46DB6937" w14:textId="77777777" w:rsidR="000A2E4D" w:rsidRPr="000A2E4D" w:rsidRDefault="000A2E4D" w:rsidP="000A2E4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Управление механизированными устройствами, контроль за их работой и пожарной безопасностью стоянок должны осуществлять из помещений диспетчерских, расположенных на посадочном этаже.</w:t>
      </w:r>
    </w:p>
    <w:p w14:paraId="6A604429" w14:textId="77777777" w:rsidR="000A2E4D" w:rsidRPr="000A2E4D" w:rsidRDefault="000A2E4D" w:rsidP="000A2E4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Механизированная стоянка автомобилей включает в себя:</w:t>
      </w:r>
    </w:p>
    <w:p w14:paraId="0A23C94A" w14:textId="77777777" w:rsidR="000A2E4D" w:rsidRPr="000A2E4D" w:rsidRDefault="000A2E4D" w:rsidP="000A2E4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- подъездные пути к терминалу для размещения очереди автомобилей;</w:t>
      </w:r>
    </w:p>
    <w:p w14:paraId="19EDE10B" w14:textId="77777777" w:rsidR="000A2E4D" w:rsidRPr="000A2E4D" w:rsidRDefault="000A2E4D" w:rsidP="000A2E4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 xml:space="preserve">- терминалы передачи автомобилей механизированным устройствам МАП; </w:t>
      </w:r>
    </w:p>
    <w:p w14:paraId="55DF2F92" w14:textId="77777777" w:rsidR="000A2E4D" w:rsidRPr="000A2E4D" w:rsidRDefault="000A2E4D" w:rsidP="000A2E4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- механизированные устройства горизонтального и вертикального перемещений автомобилей;</w:t>
      </w:r>
    </w:p>
    <w:p w14:paraId="6E30E64D" w14:textId="77777777" w:rsidR="000A2E4D" w:rsidRPr="000A2E4D" w:rsidRDefault="000A2E4D" w:rsidP="000A2E4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рабочие области механизированных устройств;</w:t>
      </w:r>
    </w:p>
    <w:p w14:paraId="6500183F" w14:textId="77777777" w:rsidR="000A2E4D" w:rsidRPr="000A2E4D" w:rsidRDefault="000A2E4D" w:rsidP="000A2E4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- места хранения автомобилей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4FAF27E4" w14:textId="77777777" w:rsidR="000A2E4D" w:rsidRDefault="000A2E4D" w:rsidP="000A2E4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5.2.29 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0D9A2B1A" w14:textId="77777777" w:rsidR="000A2E4D" w:rsidRPr="000A2E4D" w:rsidRDefault="000A2E4D" w:rsidP="000A2E4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Механизированные стоянки автомобилей необходимо оборудовать установками автоматического пожаротушения. в соответствии с нормативными документами по пожарной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bookmarkEnd w:id="10"/>
    <w:p w14:paraId="6E742CAE" w14:textId="77777777" w:rsidR="000A2E4D" w:rsidRDefault="000A2E4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9E2FDCD" w14:textId="77777777" w:rsidR="000A2E4D" w:rsidRDefault="000A2E4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5.2.30 Добавлен второй абзац:</w:t>
      </w:r>
    </w:p>
    <w:p w14:paraId="142FA593" w14:textId="77777777" w:rsidR="000A2E4D" w:rsidRDefault="000A2E4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Здания (сооружения) надземных механизированных стоянок автомобилей должны быть класса конструктивной пожарной опасности С0. В надземных зданиях (сооружений) IV степени огнестойкости допускается использовать незащищенный металлический каркас и ограждающие конструкции из негорючих материалов или материалов группы Г1, без применения горючих теплоизоляционных материалов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02EFB4E0" w14:textId="77777777" w:rsidR="000A2E4D" w:rsidRPr="000A2E4D" w:rsidRDefault="000A2E4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5.2.31 Исключен второй абзац</w:t>
      </w:r>
    </w:p>
    <w:p w14:paraId="40FA98E4" w14:textId="77777777" w:rsidR="000A2E4D" w:rsidRDefault="000A2E4D" w:rsidP="000A2E4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1" w:name="sub_551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 xml:space="preserve">5.2.32 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68C8406A" w14:textId="77777777" w:rsidR="000A2E4D" w:rsidRPr="000A2E4D" w:rsidRDefault="000A2E4D" w:rsidP="000A2E4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Механизированные стоянки автомобилей допускается проектировать не ниже IV степени огнестойкости и класса конструктивной пожарной опасности С0.</w:t>
      </w:r>
    </w:p>
    <w:p w14:paraId="655C0E54" w14:textId="77777777" w:rsidR="000A2E4D" w:rsidRDefault="000A2E4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Помещения подземных механизированных стоянок автомобилей должны предусматриваться в отдельном пожарном отсеке, выделенном противопожарными стенами и перекрытиями 1-го типа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A2E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End w:id="11"/>
    </w:p>
    <w:p w14:paraId="179E94F8" w14:textId="77777777" w:rsidR="009517AA" w:rsidRPr="000A2E4D" w:rsidRDefault="000F3B8B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Исключен подраздел «</w:t>
      </w:r>
      <w:r w:rsidRPr="000F3B8B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Механизированные парковки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39C5A983" w14:textId="77777777" w:rsidR="009517AA" w:rsidRPr="009517AA" w:rsidRDefault="009517AA" w:rsidP="009517AA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17AA">
        <w:rPr>
          <w:rFonts w:ascii="Times New Roman" w:eastAsia="Times New Roman" w:hAnsi="Times New Roman" w:cs="Times New Roman"/>
          <w:bCs/>
          <w:sz w:val="28"/>
          <w:szCs w:val="28"/>
        </w:rPr>
        <w:t>Новая редакция подраздела:</w:t>
      </w:r>
    </w:p>
    <w:p w14:paraId="6F04E200" w14:textId="77777777" w:rsidR="009517AA" w:rsidRPr="009517AA" w:rsidRDefault="009517AA" w:rsidP="009517AA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9517AA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Полумеханизированные стоянки автомобилей</w:t>
      </w:r>
    </w:p>
    <w:p w14:paraId="295F0AEB" w14:textId="77777777" w:rsidR="009517AA" w:rsidRPr="009517AA" w:rsidRDefault="009517AA" w:rsidP="009517AA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17AA">
        <w:rPr>
          <w:rFonts w:ascii="Times New Roman" w:eastAsia="Times New Roman" w:hAnsi="Times New Roman" w:cs="Times New Roman"/>
          <w:bCs/>
          <w:sz w:val="28"/>
          <w:szCs w:val="28"/>
        </w:rPr>
        <w:t>5.2.38 В стоянках автомобилей с полумеханизированной парковкой, размещаемых в зданиях не ниже III степени огнестойкости (в подземных стоянках не ниже I степени огнестойкости) и класса конструктивной пожарной опасности С0 допускается в пределах одного этажа предусматривать двухуровневое хранение автомобилей.</w:t>
      </w:r>
      <w:r w:rsidRPr="009517AA">
        <w:rPr>
          <w:rFonts w:ascii="Times New Roman" w:eastAsia="Times New Roman" w:hAnsi="Times New Roman" w:cs="Times New Roman"/>
          <w:bCs/>
          <w:sz w:val="28"/>
          <w:szCs w:val="28"/>
        </w:rPr>
        <w:tab/>
        <w:t>При использовании в таких стоянках установок автоматического водяного пожаротушения размещение оросителей должно обеспечивать орошение автомобилей на каждом уровне хранения</w:t>
      </w:r>
    </w:p>
    <w:p w14:paraId="3E32A905" w14:textId="77777777" w:rsidR="009517AA" w:rsidRPr="009517AA" w:rsidRDefault="009517AA" w:rsidP="009517AA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17AA">
        <w:rPr>
          <w:rFonts w:ascii="Times New Roman" w:eastAsia="Times New Roman" w:hAnsi="Times New Roman" w:cs="Times New Roman"/>
          <w:bCs/>
          <w:sz w:val="28"/>
          <w:szCs w:val="28"/>
        </w:rPr>
        <w:t xml:space="preserve">5.2.39 В одноэтажных подземных полумеханизированных стоянках автомобилей разрешается размещение автомобиля в два яруса на этаже в соответствии с </w:t>
      </w:r>
      <w:proofErr w:type="spellStart"/>
      <w:r w:rsidRPr="009517AA">
        <w:rPr>
          <w:rFonts w:ascii="Times New Roman" w:eastAsia="Times New Roman" w:hAnsi="Times New Roman" w:cs="Times New Roman"/>
          <w:bCs/>
          <w:sz w:val="28"/>
          <w:szCs w:val="28"/>
        </w:rPr>
        <w:t>ребованиями</w:t>
      </w:r>
      <w:proofErr w:type="spellEnd"/>
      <w:r w:rsidRPr="009517A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нормативных документов по пожарной безопасности.</w:t>
      </w:r>
    </w:p>
    <w:p w14:paraId="388B01E1" w14:textId="77777777" w:rsidR="009517AA" w:rsidRPr="009517AA" w:rsidRDefault="009517AA" w:rsidP="009517AA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17AA">
        <w:rPr>
          <w:rFonts w:ascii="Times New Roman" w:eastAsia="Times New Roman" w:hAnsi="Times New Roman" w:cs="Times New Roman"/>
          <w:bCs/>
          <w:sz w:val="28"/>
          <w:szCs w:val="28"/>
        </w:rPr>
        <w:t>5.2.40 Состав и площади помещений, ячеек (мест) хранения, параметры стоянок автомобилей принимаются в соответствии с техническими особенностями используемой системы парковки автомобилей.</w:t>
      </w:r>
    </w:p>
    <w:p w14:paraId="47D3DF24" w14:textId="77777777" w:rsidR="009517AA" w:rsidRPr="009517AA" w:rsidRDefault="009517AA" w:rsidP="009517AA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17AA">
        <w:rPr>
          <w:rFonts w:ascii="Times New Roman" w:eastAsia="Times New Roman" w:hAnsi="Times New Roman" w:cs="Times New Roman"/>
          <w:bCs/>
          <w:sz w:val="28"/>
          <w:szCs w:val="28"/>
        </w:rPr>
        <w:t>5.2.41 С каждого уровня хранения полумеханизированной стоянки автомобилей следует предусматривать не менее двух рассредоточенных выходов для эвакуации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517A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6245015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20ED99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</w:t>
      </w:r>
    </w:p>
    <w:p w14:paraId="3C47FAB9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6A5384" w14:textId="77777777" w:rsidR="00321CB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61"/>
      <w:r w:rsidRPr="00155E9D">
        <w:rPr>
          <w:rFonts w:ascii="Times New Roman" w:eastAsia="Times New Roman" w:hAnsi="Times New Roman" w:cs="Times New Roman"/>
          <w:sz w:val="28"/>
          <w:szCs w:val="28"/>
        </w:rPr>
        <w:t>Пункт 6.1.1</w:t>
      </w:r>
      <w:bookmarkEnd w:id="12"/>
      <w:r w:rsidR="00321CBD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первый абзац:</w:t>
      </w:r>
    </w:p>
    <w:p w14:paraId="7A12AD4A" w14:textId="77777777" w:rsidR="00321CBD" w:rsidRPr="00321CBD" w:rsidRDefault="00321CB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1CBD">
        <w:rPr>
          <w:rFonts w:ascii="Times New Roman" w:eastAsia="Times New Roman" w:hAnsi="Times New Roman" w:cs="Times New Roman"/>
          <w:bCs/>
          <w:sz w:val="28"/>
          <w:szCs w:val="28"/>
        </w:rPr>
        <w:t>Сети инженерно-технического обеспечения стоянок автомобилей и их инженерное оборудование следует предусматривать с учетом требований СП 30.13330, СП 32.13330, СП 60.13330, СП 104.13330 и нормативных документов по пожарной безопасности, кроме случаев, специально оговоренных в настоящем своде правил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398EF4E2" w14:textId="77777777" w:rsidR="00155E9D" w:rsidRDefault="00155E9D" w:rsidP="00321CB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6.1.3</w:t>
      </w:r>
      <w:r w:rsidR="00321CBD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редакции:</w:t>
      </w:r>
    </w:p>
    <w:p w14:paraId="3C554576" w14:textId="77777777" w:rsidR="00321CBD" w:rsidRPr="00321CBD" w:rsidRDefault="00321CBD" w:rsidP="00321CB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21CBD">
        <w:rPr>
          <w:rFonts w:ascii="Times New Roman" w:eastAsia="Times New Roman" w:hAnsi="Times New Roman" w:cs="Times New Roman"/>
          <w:bCs/>
          <w:sz w:val="28"/>
          <w:szCs w:val="28"/>
        </w:rPr>
        <w:t>В местах прохождения кабельных линий и электропроводок инженерных систем, в том числе противопожарной защиты,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пределов огнестойкости таких конструкций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1CB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Оболочка </w:t>
      </w:r>
      <w:proofErr w:type="spellStart"/>
      <w:r w:rsidRPr="00321CBD">
        <w:rPr>
          <w:rFonts w:ascii="Times New Roman" w:eastAsia="Times New Roman" w:hAnsi="Times New Roman" w:cs="Times New Roman"/>
          <w:bCs/>
          <w:sz w:val="28"/>
          <w:szCs w:val="28"/>
        </w:rPr>
        <w:t>электрокабелей</w:t>
      </w:r>
      <w:proofErr w:type="spellEnd"/>
      <w:r w:rsidRPr="00321CBD">
        <w:rPr>
          <w:rFonts w:ascii="Times New Roman" w:eastAsia="Times New Roman" w:hAnsi="Times New Roman" w:cs="Times New Roman"/>
          <w:bCs/>
          <w:sz w:val="28"/>
          <w:szCs w:val="28"/>
        </w:rPr>
        <w:t>, применяемых в стоянках автомобилей, должна соответствовать  требованиям нормативных документов по пожарной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21C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56A506" w14:textId="77777777" w:rsidR="00321CBD" w:rsidRDefault="00321CB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6265"/>
      <w:r>
        <w:rPr>
          <w:rFonts w:ascii="Times New Roman" w:eastAsia="Times New Roman" w:hAnsi="Times New Roman" w:cs="Times New Roman"/>
          <w:sz w:val="28"/>
          <w:szCs w:val="28"/>
        </w:rPr>
        <w:t>Пункт 6.1.4 Первый абзац в новой редакции:</w:t>
      </w:r>
    </w:p>
    <w:p w14:paraId="4D0592E6" w14:textId="77777777" w:rsidR="00321CBD" w:rsidRPr="00321CBD" w:rsidRDefault="00321CB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1CBD">
        <w:rPr>
          <w:rFonts w:ascii="Times New Roman" w:eastAsia="Times New Roman" w:hAnsi="Times New Roman" w:cs="Times New Roman"/>
          <w:bCs/>
          <w:sz w:val="28"/>
          <w:szCs w:val="28"/>
        </w:rPr>
        <w:t>Сети инженерно-технического обеспечения стоянок автомобилей должны быть автономными от инженерных сетей пожарных отсеков другого класса функциональной пожарной 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69E1527A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 xml:space="preserve">Пункт 6.2.2 Заменить ссылку «с СП 10.13130» словами: </w:t>
      </w:r>
      <w:bookmarkEnd w:id="13"/>
      <w:r w:rsidRPr="00155E9D">
        <w:rPr>
          <w:rFonts w:ascii="Times New Roman" w:eastAsia="Times New Roman" w:hAnsi="Times New Roman" w:cs="Times New Roman"/>
          <w:sz w:val="28"/>
          <w:szCs w:val="28"/>
        </w:rPr>
        <w:t>«требованиями нормативных документов по пожарной безопасности».</w:t>
      </w:r>
    </w:p>
    <w:p w14:paraId="0425F2C2" w14:textId="77777777" w:rsidR="0092712F" w:rsidRDefault="0092712F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68"/>
      <w:r>
        <w:rPr>
          <w:rFonts w:ascii="Times New Roman" w:eastAsia="Times New Roman" w:hAnsi="Times New Roman" w:cs="Times New Roman"/>
          <w:sz w:val="28"/>
          <w:szCs w:val="28"/>
        </w:rPr>
        <w:t>Пункт 6.2.5 Заменить ссылку</w:t>
      </w:r>
      <w:r w:rsidR="00155E9D" w:rsidRPr="00155E9D">
        <w:rPr>
          <w:rFonts w:ascii="Times New Roman" w:eastAsia="Times New Roman" w:hAnsi="Times New Roman" w:cs="Times New Roman"/>
          <w:sz w:val="28"/>
          <w:szCs w:val="28"/>
        </w:rPr>
        <w:t>: «нормативными документами по пожарной безопасности».</w:t>
      </w:r>
      <w:bookmarkStart w:id="15" w:name="sub_6010"/>
      <w:bookmarkEnd w:id="14"/>
    </w:p>
    <w:p w14:paraId="3EDEA730" w14:textId="77777777" w:rsidR="0092712F" w:rsidRDefault="0092712F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Добавлен пункт 6.2.7</w:t>
      </w:r>
    </w:p>
    <w:p w14:paraId="7EC0A471" w14:textId="77777777" w:rsidR="0092712F" w:rsidRPr="0092712F" w:rsidRDefault="0092712F" w:rsidP="0092712F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2712F">
        <w:rPr>
          <w:rFonts w:ascii="Times New Roman" w:eastAsia="Times New Roman" w:hAnsi="Times New Roman" w:cs="Times New Roman"/>
          <w:bCs/>
          <w:sz w:val="28"/>
          <w:szCs w:val="28"/>
        </w:rPr>
        <w:t> При хранении автомобилей на стоянках в два или более ярусов размещение оросительных установок автоматического водяного пожаротушения должно обеспечивать орошение автомобилей на каждом уровне хранения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271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F71723F" w14:textId="77777777" w:rsidR="0092712F" w:rsidRDefault="0092712F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6.3.1 в новой редакции:</w:t>
      </w:r>
    </w:p>
    <w:p w14:paraId="7E38A3A3" w14:textId="77777777" w:rsidR="0092712F" w:rsidRPr="0092712F" w:rsidRDefault="0092712F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2712F">
        <w:rPr>
          <w:rFonts w:ascii="Times New Roman" w:eastAsia="Times New Roman" w:hAnsi="Times New Roman" w:cs="Times New Roman"/>
          <w:bCs/>
          <w:sz w:val="28"/>
          <w:szCs w:val="28"/>
        </w:rPr>
        <w:t>В отапливаемых стоянках автомобилей расчетную температуру воздуха в помещениях для хранения автомобилей следует принимать не менее +5 °С,</w:t>
      </w:r>
      <w:r w:rsidRPr="009271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712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постах мойки, в </w:t>
      </w:r>
      <w:proofErr w:type="spellStart"/>
      <w:r w:rsidRPr="0092712F">
        <w:rPr>
          <w:rFonts w:ascii="Times New Roman" w:eastAsia="Times New Roman" w:hAnsi="Times New Roman" w:cs="Times New Roman"/>
          <w:bCs/>
          <w:sz w:val="28"/>
          <w:szCs w:val="28"/>
        </w:rPr>
        <w:t>электрощитовой</w:t>
      </w:r>
      <w:proofErr w:type="spellEnd"/>
      <w:r w:rsidRPr="0092712F">
        <w:rPr>
          <w:rFonts w:ascii="Times New Roman" w:eastAsia="Times New Roman" w:hAnsi="Times New Roman" w:cs="Times New Roman"/>
          <w:bCs/>
          <w:sz w:val="28"/>
          <w:szCs w:val="28"/>
        </w:rPr>
        <w:t>, насосной пожаротушения, узле ввода водопровода – +5 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271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bookmarkEnd w:id="15"/>
    <w:p w14:paraId="5DEAB2BA" w14:textId="77777777" w:rsidR="00155E9D" w:rsidRDefault="00155E9D" w:rsidP="0092712F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Пункт 6.3.</w:t>
      </w:r>
      <w:r w:rsidR="009271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55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12F"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14:paraId="0FD775FF" w14:textId="77777777" w:rsidR="0092712F" w:rsidRDefault="0092712F" w:rsidP="0092712F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62C2">
        <w:rPr>
          <w:rFonts w:ascii="Times New Roman" w:eastAsia="Times New Roman" w:hAnsi="Times New Roman" w:cs="Times New Roman"/>
          <w:bCs/>
          <w:sz w:val="28"/>
          <w:szCs w:val="28"/>
        </w:rPr>
        <w:t>Отопление предусматривается</w:t>
      </w:r>
      <w:r w:rsidRPr="0092712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зоны хранения и рамп в закрытых отапливаемых стоянках автомобилей. Помещения постов мойки, контрольно-пропускных пунктов, диспетчерских, а также </w:t>
      </w:r>
      <w:proofErr w:type="spellStart"/>
      <w:r w:rsidRPr="0092712F">
        <w:rPr>
          <w:rFonts w:ascii="Times New Roman" w:eastAsia="Times New Roman" w:hAnsi="Times New Roman" w:cs="Times New Roman"/>
          <w:bCs/>
          <w:sz w:val="28"/>
          <w:szCs w:val="28"/>
        </w:rPr>
        <w:t>электрощитовой</w:t>
      </w:r>
      <w:proofErr w:type="spellEnd"/>
      <w:r w:rsidRPr="0092712F">
        <w:rPr>
          <w:rFonts w:ascii="Times New Roman" w:eastAsia="Times New Roman" w:hAnsi="Times New Roman" w:cs="Times New Roman"/>
          <w:bCs/>
          <w:sz w:val="28"/>
          <w:szCs w:val="28"/>
        </w:rPr>
        <w:t>, насосной пожаротушения, узла ввода водопровода проектируют отапливаемыми как в теплых, так и в неотапливаемых закрытых и открытых стоянках автомобилей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271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7D664BE" w14:textId="77777777" w:rsid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6.3.4 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56E3B433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Въездные и вы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ездные наружные ворота должны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оборудоватьтся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воздушно-тепловыми завесами в отапливаемых стоянках автомобилей – при размещении в зоне хранения 50 и более автомобилей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884E6EF" w14:textId="77777777" w:rsid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6" w:name="sub_63612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6.3.5 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1D9C59EF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стоянках автомобилей закрытого типа в помещениях для хранения автомобилей следует предусматривать приточно-вытяжную вентиляцию для разбавления и удаления вредных 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газовыделений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расчету ассимиляции, обеспечивая требования ГОСТ 12.1.005.</w:t>
      </w:r>
    </w:p>
    <w:p w14:paraId="1232EA16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7" w:name="sub_636122"/>
      <w:bookmarkEnd w:id="16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В неотапливаемых наземных стоянках автомобилей закрытого типа приточную вентиляцию с механическим побуждением следует предусматривать только для зон, удаленных от проемов в наружных ограждениях более чем на 20 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64B13AD" w14:textId="77777777" w:rsid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sub_63613"/>
      <w:bookmarkEnd w:id="17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6.3.6 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493EAAD7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В стоянках автомобилей закрытого типа следует предусматривать установку приборов для измерения концентрации СО и соответствующих сигнальных приборов по контролю СО в помещении с круглосуточным дежурством персонала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bookmarkEnd w:id="18"/>
    <w:p w14:paraId="042CCF87" w14:textId="77777777" w:rsid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6.3.7 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46222437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В вытяжных воздуховодах в местах пересечения ими противопожарных преград должны быть установлены противопожарные клапаны.</w:t>
      </w:r>
    </w:p>
    <w:p w14:paraId="26D43856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Транзитные воздуховоды за пределами обслуживаемого этажа или помещения, выделенного противопожарными преградами, следует предусматривать в соответствии с требованиями нормативных документов по пожарной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681F35D" w14:textId="77777777" w:rsid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6.3.8 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32621280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закрытых наземных и подземных стоянках автомобилей следует предусматривать системы 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противодымной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вентиляции для удаления продуктов горения с этажа пожара из помещений хранения 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автомтобилей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из изолированных рамп в соответствии требованиями нормативных документов по пожарной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76C7890" w14:textId="77777777" w:rsid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6.3.9 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175A11C5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Удаление дыма необходимо предусматривать через вытяжные шахты с механическим побуждением тяги. В наземных стоянках автомобилей до двух этажей и одноэтажных подземных стоянках автомобилей допускается предусматривать естественное 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дымоудаление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устройстве вытяжных дымовых шахт с естественной вытяжкой через проемы или оборудованные механизированным приводом для открывания фрамуг. На стоянках автомобилей, встроенных в здания другого назначения, удаление дыма через открываемые проемы не допускается. </w:t>
      </w:r>
    </w:p>
    <w:p w14:paraId="756863F1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Требуемые расходы 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дымоудаления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, число шах, дымовых клапанов и площадь открывающихся фрамуг определяется расчетом.</w:t>
      </w:r>
    </w:p>
    <w:p w14:paraId="40CF094A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9" w:name="sub_636167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закрытых наземных и подземных стоянках автомобилей при удалении продуктов горения непосредственно из помещений следует разделять их на дымовые зоны площадью не более 3000м2 с учетом возникновения пожара в одной из зон. Площадь помещения, приходящаяся на одно 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дымоприемное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устройство, принимается не более 1000м2, число таких  устройств, присоединяемых к дымовой шахте, не ограничивается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61A435B8" w14:textId="77777777" w:rsid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0" w:name="sub_617"/>
      <w:bookmarkEnd w:id="19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6.3.10 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73ADCBE0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В лестничные клетки, ведущие непосредственно наружу, и в шахты лифтов стоянок автомобилей следует предусматривать подпор воздуха при пожаре или устройство на всех этажах тамбуров-шлюзов 1-го типа с подпором воздуха при пожаре:</w:t>
      </w:r>
    </w:p>
    <w:p w14:paraId="6D735020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1" w:name="sub_6171"/>
      <w:bookmarkEnd w:id="20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а) при двух подземных этажах и более;</w:t>
      </w:r>
    </w:p>
    <w:p w14:paraId="7BD5D049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2" w:name="sub_6172"/>
      <w:bookmarkEnd w:id="21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б) если лестничные клетки и лифты связывают подземную и наземную части стоянки автомобилей;</w:t>
      </w:r>
    </w:p>
    <w:p w14:paraId="54A479AD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3" w:name="sub_6173"/>
      <w:bookmarkEnd w:id="22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в) если лестничные клетки и лифты связывают стоянку автомобилей с наземными этажами здания другого назначения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4DCD71C" w14:textId="77777777" w:rsid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4" w:name="sub_618"/>
      <w:bookmarkEnd w:id="23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6.3.11 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67353146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пожаре должно быть предусмотрено отключение 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общеобменной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вентиляции.</w:t>
      </w:r>
    </w:p>
    <w:bookmarkEnd w:id="24"/>
    <w:p w14:paraId="7EB03E0A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(последовательность) включения систем 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противодымной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защиты должен предусматривать опережение запуска вытяжной вентиляции (раньше приточной)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A491040" w14:textId="77777777" w:rsid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5" w:name="sub_619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6.3.12 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70014296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Управление системами 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противодымной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защиты должно осуществляться – от пожарной сигнализации (или автоматической установки пожаротушения), дистанционно – с центрального пульта управления противопожарными системами, а также от кнопок или механических устройств ручного пуска, устанавливаемых при въезде на этаж автостоянки, на лестничных площадках на этажах (в шкафах пожарных кранов)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bookmarkEnd w:id="25"/>
    <w:p w14:paraId="7B645E70" w14:textId="77777777" w:rsidR="00744C31" w:rsidRDefault="00744C31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="00BD62C2" w:rsidRPr="00BD62C2">
        <w:rPr>
          <w:rFonts w:ascii="Times New Roman" w:eastAsia="Times New Roman" w:hAnsi="Times New Roman" w:cs="Times New Roman"/>
          <w:bCs/>
          <w:sz w:val="28"/>
          <w:szCs w:val="28"/>
        </w:rPr>
        <w:t>6.3.13 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новой редакции:</w:t>
      </w:r>
    </w:p>
    <w:p w14:paraId="5487E8E5" w14:textId="77777777" w:rsidR="00BD62C2" w:rsidRPr="00BD62C2" w:rsidRDefault="00744C31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D62C2"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Элементы систем </w:t>
      </w:r>
      <w:proofErr w:type="spellStart"/>
      <w:r w:rsidR="00BD62C2" w:rsidRPr="00BD62C2">
        <w:rPr>
          <w:rFonts w:ascii="Times New Roman" w:eastAsia="Times New Roman" w:hAnsi="Times New Roman" w:cs="Times New Roman"/>
          <w:bCs/>
          <w:sz w:val="28"/>
          <w:szCs w:val="28"/>
        </w:rPr>
        <w:t>противодымной</w:t>
      </w:r>
      <w:proofErr w:type="spellEnd"/>
      <w:r w:rsidR="00BD62C2"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защиты (вентиляторы, шахты, воздуховоды, клапаны, </w:t>
      </w:r>
      <w:proofErr w:type="spellStart"/>
      <w:r w:rsidR="00BD62C2" w:rsidRPr="00BD62C2">
        <w:rPr>
          <w:rFonts w:ascii="Times New Roman" w:eastAsia="Times New Roman" w:hAnsi="Times New Roman" w:cs="Times New Roman"/>
          <w:bCs/>
          <w:sz w:val="28"/>
          <w:szCs w:val="28"/>
        </w:rPr>
        <w:t>дымоприемные</w:t>
      </w:r>
      <w:proofErr w:type="spellEnd"/>
      <w:r w:rsidR="00BD62C2"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устройства и др.) следует предусматривать в соответствии с СП 60.13330 и нормативными документами по пожарной безопасности.</w:t>
      </w:r>
    </w:p>
    <w:p w14:paraId="7CFE7CEB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системах вытяжной 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противодымной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вентиляции сопротивление противопожарных (в том числе дымовых) клапанов 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дымо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газопроницанию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 быть не менее 1,6·10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3 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/кг в соответствии с требованиями нормативных документов по пожарной безопасности</w:t>
      </w:r>
      <w:r w:rsidR="00744C3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A0B3A82" w14:textId="77777777" w:rsidR="00744C31" w:rsidRDefault="00744C31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6" w:name="sub_621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Добавлен пункт </w:t>
      </w:r>
      <w:r w:rsidR="00BD62C2" w:rsidRPr="00BD62C2">
        <w:rPr>
          <w:rFonts w:ascii="Times New Roman" w:eastAsia="Times New Roman" w:hAnsi="Times New Roman" w:cs="Times New Roman"/>
          <w:bCs/>
          <w:sz w:val="28"/>
          <w:szCs w:val="28"/>
        </w:rPr>
        <w:t>6.3.14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BD62C2" w:rsidRPr="00BD62C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14:paraId="2BD05FE0" w14:textId="77777777" w:rsidR="00BD62C2" w:rsidRPr="00BD62C2" w:rsidRDefault="00744C31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D62C2"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определении основных параметров приточно-вытяжной </w:t>
      </w:r>
      <w:proofErr w:type="spellStart"/>
      <w:r w:rsidR="00BD62C2" w:rsidRPr="00BD62C2">
        <w:rPr>
          <w:rFonts w:ascii="Times New Roman" w:eastAsia="Times New Roman" w:hAnsi="Times New Roman" w:cs="Times New Roman"/>
          <w:bCs/>
          <w:sz w:val="28"/>
          <w:szCs w:val="28"/>
        </w:rPr>
        <w:t>противодымной</w:t>
      </w:r>
      <w:proofErr w:type="spellEnd"/>
      <w:r w:rsidR="00BD62C2"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вентиляции необходимо учитывать следующие исходные данные:</w:t>
      </w:r>
    </w:p>
    <w:bookmarkEnd w:id="26"/>
    <w:p w14:paraId="73FAD543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- возникновение пожара (горение одного автомобиля или двух или более автомобилей – при двух и более уровневой механизированной стоянке автомобилей) в наземной стоянке на нижнем типовом этаже, а в подземной – на верхнем и нижнем типовых этажах;</w:t>
      </w:r>
    </w:p>
    <w:p w14:paraId="78D450B7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- геометрические характеристики типового этажа (яруса) – эксплуатируемая площадь, проемов, площадь ограждающих конструкций;</w:t>
      </w:r>
    </w:p>
    <w:p w14:paraId="0429738C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- удельная пожарная нагрузка;</w:t>
      </w:r>
    </w:p>
    <w:p w14:paraId="45426719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- положение проемов эвакуационных выходов (открыты с этажа пожара до наружных выходов);</w:t>
      </w:r>
    </w:p>
    <w:p w14:paraId="1F7A0E7D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- параметры наружного воздуха</w:t>
      </w:r>
      <w:r w:rsidR="00744C3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88A942C" w14:textId="77777777" w:rsidR="00744C31" w:rsidRDefault="00744C31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Добавлен пункт:</w:t>
      </w:r>
    </w:p>
    <w:p w14:paraId="67632FC1" w14:textId="77777777" w:rsidR="00BD62C2" w:rsidRPr="00BD62C2" w:rsidRDefault="00744C31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D62C2" w:rsidRPr="00BD62C2">
        <w:rPr>
          <w:rFonts w:ascii="Times New Roman" w:eastAsia="Times New Roman" w:hAnsi="Times New Roman" w:cs="Times New Roman"/>
          <w:bCs/>
          <w:sz w:val="28"/>
          <w:szCs w:val="28"/>
        </w:rPr>
        <w:t>6.3.15 Требования к проектированию вентиляционных шахт подземных стоянок автомобилей приведены нормативных документах по пожарной безопасности</w:t>
      </w:r>
    </w:p>
    <w:p w14:paraId="632BDBCC" w14:textId="77777777" w:rsidR="00BD62C2" w:rsidRPr="00BD62C2" w:rsidRDefault="00BD62C2" w:rsidP="00BD62C2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Вытяжные вентиляционные шахты стоянок автомобилей вместимостью 100 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машино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-мест и более необходимо размещать на расстоянии не менее 30 м от многоквартирных жилых домов, участков детских дошкольных учреждений, спальных корпусов домов-интернатов, стационаров лечебных учреждений. Вентиляционные отверстия указанных шахт должны быть расположены не ниже 2 м над уровнем земли. При вместимости стоянок автомобилей более 10 </w:t>
      </w: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машино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-мест расстояние от вентиляционных шахт до указанных зданий и возвышение их над уровнем кровли сооружения определяют расчетом рассеивания выбросов в атмосферу и уровней шума на территории жилой застройки.</w:t>
      </w:r>
    </w:p>
    <w:p w14:paraId="249C1566" w14:textId="77777777" w:rsidR="0092712F" w:rsidRPr="00744C31" w:rsidRDefault="00BD62C2" w:rsidP="0092712F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Шумопоглощение</w:t>
      </w:r>
      <w:proofErr w:type="spellEnd"/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вентиляционного оборудования стоянок автомобилей, встроенных в жилые дома, должно рассчитываться с учетом работы в ночное время</w:t>
      </w:r>
      <w:r w:rsidR="00744C3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D62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2EDC04D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65628"/>
      <w:r w:rsidRPr="00155E9D">
        <w:rPr>
          <w:rFonts w:ascii="Times New Roman" w:eastAsia="Times New Roman" w:hAnsi="Times New Roman" w:cs="Times New Roman"/>
          <w:sz w:val="28"/>
          <w:szCs w:val="28"/>
        </w:rPr>
        <w:t>6.5.1* Заменить ссылку на «приложения А (таблицы А.1 и А.3) СП 5.13130» словами «нормативных документов по пожарной безопасности».</w:t>
      </w:r>
    </w:p>
    <w:p w14:paraId="45F70012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656282"/>
      <w:bookmarkEnd w:id="27"/>
      <w:r w:rsidRPr="00155E9D">
        <w:rPr>
          <w:rFonts w:ascii="Times New Roman" w:eastAsia="Times New Roman" w:hAnsi="Times New Roman" w:cs="Times New Roman"/>
          <w:sz w:val="28"/>
          <w:szCs w:val="28"/>
        </w:rPr>
        <w:t>6.5.2* </w:t>
      </w:r>
      <w:bookmarkEnd w:id="28"/>
      <w:r w:rsidRPr="00155E9D">
        <w:rPr>
          <w:rFonts w:ascii="Times New Roman" w:eastAsia="Times New Roman" w:hAnsi="Times New Roman" w:cs="Times New Roman"/>
          <w:sz w:val="28"/>
          <w:szCs w:val="28"/>
        </w:rPr>
        <w:t>Заменить ссылку на «ч.3 ст.61 [2] и СП 5.13130» словами «нормативными документами по пожарной безопасности»</w:t>
      </w:r>
    </w:p>
    <w:p w14:paraId="2FCA91ED" w14:textId="77777777" w:rsid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632"/>
      <w:r w:rsidRPr="00155E9D">
        <w:rPr>
          <w:rFonts w:ascii="Times New Roman" w:eastAsia="Times New Roman" w:hAnsi="Times New Roman" w:cs="Times New Roman"/>
          <w:sz w:val="28"/>
          <w:szCs w:val="28"/>
        </w:rPr>
        <w:t>6.5.7 </w:t>
      </w:r>
      <w:bookmarkEnd w:id="29"/>
      <w:r w:rsidRPr="00155E9D">
        <w:rPr>
          <w:rFonts w:ascii="Times New Roman" w:eastAsia="Times New Roman" w:hAnsi="Times New Roman" w:cs="Times New Roman"/>
          <w:sz w:val="28"/>
          <w:szCs w:val="28"/>
        </w:rPr>
        <w:t>Исключить ссылку «по СП 3.13130».</w:t>
      </w:r>
    </w:p>
    <w:p w14:paraId="094CED58" w14:textId="77777777" w:rsidR="00DF1EAA" w:rsidRDefault="00D2680C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А принято в новой редакции:</w:t>
      </w:r>
    </w:p>
    <w:p w14:paraId="6739FDF1" w14:textId="77777777" w:rsidR="00DF1EAA" w:rsidRPr="00DF1EAA" w:rsidRDefault="00DF1EAA" w:rsidP="00DF1EAA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DF1EAA">
        <w:rPr>
          <w:rFonts w:ascii="Times New Roman" w:eastAsia="Times New Roman" w:hAnsi="Times New Roman" w:cs="Times New Roman"/>
          <w:b/>
          <w:bCs/>
          <w:sz w:val="28"/>
          <w:szCs w:val="28"/>
        </w:rPr>
        <w:t>(справочное)</w:t>
      </w:r>
    </w:p>
    <w:p w14:paraId="36CFF080" w14:textId="77777777" w:rsidR="00DF1EAA" w:rsidRPr="00DF1EAA" w:rsidRDefault="00DF1EAA" w:rsidP="00DF1EAA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EA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Классификация автомобилей, применяемая для определения габаритов </w:t>
      </w:r>
      <w:proofErr w:type="spellStart"/>
      <w:r w:rsidRPr="00DF1EAA">
        <w:rPr>
          <w:rFonts w:ascii="Times New Roman" w:eastAsia="Times New Roman" w:hAnsi="Times New Roman" w:cs="Times New Roman"/>
          <w:b/>
          <w:sz w:val="28"/>
          <w:szCs w:val="28"/>
        </w:rPr>
        <w:t>машино</w:t>
      </w:r>
      <w:proofErr w:type="spellEnd"/>
      <w:r w:rsidRPr="00DF1EAA">
        <w:rPr>
          <w:rFonts w:ascii="Times New Roman" w:eastAsia="Times New Roman" w:hAnsi="Times New Roman" w:cs="Times New Roman"/>
          <w:b/>
          <w:sz w:val="28"/>
          <w:szCs w:val="28"/>
        </w:rPr>
        <w:t>-мест на стоянках автомобилей</w:t>
      </w:r>
    </w:p>
    <w:tbl>
      <w:tblPr>
        <w:tblW w:w="945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200"/>
        <w:gridCol w:w="1200"/>
        <w:gridCol w:w="1200"/>
        <w:gridCol w:w="1620"/>
        <w:gridCol w:w="2509"/>
      </w:tblGrid>
      <w:tr w:rsidR="00DF1EAA" w:rsidRPr="00DF1EAA" w14:paraId="7A725277" w14:textId="77777777" w:rsidTr="00A61158"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3231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 (тип) автомобиля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7DE2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Габариты м</w:t>
            </w: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ax</w:t>
            </w: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мм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1926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Минимальный габаритный радиус, мм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9CAC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Европейская классификация</w:t>
            </w:r>
          </w:p>
        </w:tc>
      </w:tr>
      <w:tr w:rsidR="00DF1EAA" w:rsidRPr="00DF1EAA" w14:paraId="2A6370E9" w14:textId="77777777" w:rsidTr="00A61158"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9339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AC14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Длина </w:t>
            </w:r>
            <w:r w:rsidRPr="00DF1E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41D9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Ширина </w:t>
            </w:r>
            <w:r w:rsidRPr="00DF1E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FFB8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Высота </w:t>
            </w:r>
            <w:r w:rsidRPr="00DF1E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Н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002C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7904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1EAA" w:rsidRPr="00DF1EAA" w14:paraId="61D46E96" w14:textId="77777777" w:rsidTr="00A6115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680C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6030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E462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605C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A4AF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7968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 А</w:t>
            </w:r>
          </w:p>
        </w:tc>
      </w:tr>
      <w:tr w:rsidR="00DF1EAA" w:rsidRPr="00DF1EAA" w14:paraId="345AA66D" w14:textId="77777777" w:rsidTr="00A6115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483C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F42B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15AC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51A9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82A2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4A35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 В, С</w:t>
            </w:r>
          </w:p>
        </w:tc>
      </w:tr>
      <w:tr w:rsidR="00DF1EAA" w:rsidRPr="00DF1EAA" w14:paraId="6C5A8A29" w14:textId="77777777" w:rsidTr="00A6115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6EE7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5C73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5160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B06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6773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918C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A1EB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Класс </w:t>
            </w: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Минивэн</w:t>
            </w:r>
            <w:proofErr w:type="spellEnd"/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Внедорожник</w:t>
            </w:r>
          </w:p>
        </w:tc>
      </w:tr>
      <w:tr w:rsidR="00DF1EAA" w:rsidRPr="00DF1EAA" w14:paraId="1AF207FE" w14:textId="77777777" w:rsidTr="00A6115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4645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Микроавтобусы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BD2E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47B5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B4DC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280D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432E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</w:tr>
      <w:tr w:rsidR="00DF1EAA" w:rsidRPr="00DF1EAA" w14:paraId="6C2EFBB0" w14:textId="77777777" w:rsidTr="00A61158">
        <w:tc>
          <w:tcPr>
            <w:tcW w:w="9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4B4D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 р и м е ч а н и я</w:t>
            </w:r>
          </w:p>
          <w:p w14:paraId="153AB360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Расстояния при постановке автомобилей  на хранение в помещениях принимаются с учетом минимально допустимых зазоров безопасности, м, не менее:</w:t>
            </w:r>
          </w:p>
          <w:p w14:paraId="08001AA8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- 0,8 – между продольной стороной автомобиля и стеной;</w:t>
            </w:r>
          </w:p>
          <w:p w14:paraId="070B5C07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- 0,8 – между продольными сторонами автомобилей, установленными параллельно стене;</w:t>
            </w:r>
          </w:p>
          <w:p w14:paraId="59D62679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- 0,5 – между продольной стороной автомобиля и колонной или пилястрой стены;</w:t>
            </w:r>
          </w:p>
          <w:p w14:paraId="078ED710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 между передней стороной автомобиля и стеной или воротами при расстановке автомобилей:</w:t>
            </w:r>
          </w:p>
          <w:p w14:paraId="0DDD31E5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- 0,7 – прямоугольной;</w:t>
            </w:r>
          </w:p>
          <w:p w14:paraId="79CFD0B1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- 0,7 – косоугольной;</w:t>
            </w:r>
          </w:p>
          <w:p w14:paraId="3486007A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 между задней стороной автомобиля и стеной или воротами при расстановке автомобилей:</w:t>
            </w:r>
          </w:p>
          <w:p w14:paraId="13CD0AA3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- 0,7 – прямоугольной;</w:t>
            </w:r>
          </w:p>
          <w:p w14:paraId="3C1DB92D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- 0,7 – косоугольной;</w:t>
            </w:r>
          </w:p>
          <w:p w14:paraId="5B55C265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- 0,6 – между автомобилями, стоящими друг за другом;</w:t>
            </w:r>
          </w:p>
          <w:p w14:paraId="040F8EBC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 при боксовом хранении:</w:t>
            </w:r>
          </w:p>
          <w:p w14:paraId="63E3874E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F1E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</w:t>
            </w: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+ 1600 мм – ширина;</w:t>
            </w:r>
          </w:p>
          <w:p w14:paraId="2ACAA057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F1E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/>
              </w:rPr>
              <w:t>L</w:t>
            </w: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+ 1400 мм – длина.</w:t>
            </w:r>
          </w:p>
          <w:p w14:paraId="3A75FDC0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Типы (классы) размещаемых автомобилей определяют  в задании на проектирование.</w:t>
            </w:r>
          </w:p>
          <w:p w14:paraId="5B9487EA" w14:textId="77777777" w:rsidR="00DF1EAA" w:rsidRPr="00DF1EAA" w:rsidRDefault="00DF1EAA" w:rsidP="00DF1EAA">
            <w:pPr>
              <w:keepNext/>
              <w:tabs>
                <w:tab w:val="left" w:pos="3000"/>
                <w:tab w:val="center" w:pos="4677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Минимальный габаритный радиус - минимальный радиус разворота автомобиля  (или минимальный диаметр разворота). Определяют по колее внешнего переднего колеса автомобиля. Это значение меньше значения минимального радиуса разворота по кузову (по переднему бамперу</w:t>
            </w:r>
          </w:p>
        </w:tc>
      </w:tr>
    </w:tbl>
    <w:p w14:paraId="617A8D6A" w14:textId="77777777" w:rsidR="00DF1EAA" w:rsidRDefault="00DF1EAA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5900CBA" w14:textId="77777777" w:rsidR="00DF1EAA" w:rsidRPr="00155E9D" w:rsidRDefault="00DF1EAA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24500A7" w14:textId="77777777" w:rsidR="00155E9D" w:rsidRDefault="00DF1EAA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 Б и В исключены.</w:t>
      </w:r>
    </w:p>
    <w:p w14:paraId="5C36F2A3" w14:textId="77777777" w:rsidR="00DF1EAA" w:rsidRPr="00155E9D" w:rsidRDefault="00DF1EAA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3074DAD" w14:textId="77777777" w:rsidR="00155E9D" w:rsidRPr="00155E9D" w:rsidRDefault="00155E9D" w:rsidP="00155E9D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E9D">
        <w:rPr>
          <w:rFonts w:ascii="Times New Roman" w:eastAsia="Times New Roman" w:hAnsi="Times New Roman" w:cs="Times New Roman"/>
          <w:sz w:val="28"/>
          <w:szCs w:val="28"/>
        </w:rPr>
        <w:t>Откорректированы ключевые слова</w:t>
      </w:r>
    </w:p>
    <w:p w14:paraId="0A3BC65C" w14:textId="77777777" w:rsidR="00E95AF2" w:rsidRDefault="00E95AF2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235691A" w14:textId="77777777" w:rsidR="002C0782" w:rsidRPr="00570DB7" w:rsidRDefault="002C0782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60DCE55" w14:textId="77777777" w:rsidR="002C0782" w:rsidRDefault="002C0782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AB15C16" w14:textId="77777777" w:rsidR="002C0782" w:rsidRDefault="002C0782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работ</w:t>
      </w:r>
    </w:p>
    <w:p w14:paraId="21267D3A" w14:textId="77777777" w:rsidR="002C0782" w:rsidRDefault="002C0782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Заведующая сектором научных исследований</w:t>
      </w:r>
    </w:p>
    <w:p w14:paraId="5C9EED9D" w14:textId="77777777" w:rsidR="002C0782" w:rsidRDefault="002C0782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ЦНИИПромзданий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Стороженко Т.Е.</w:t>
      </w:r>
    </w:p>
    <w:p w14:paraId="580E8E2E" w14:textId="77777777" w:rsidR="0035245E" w:rsidRPr="0035245E" w:rsidRDefault="0035245E" w:rsidP="0035245E">
      <w:pPr>
        <w:keepNext/>
        <w:tabs>
          <w:tab w:val="left" w:pos="3000"/>
          <w:tab w:val="center" w:pos="46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1715500" w14:textId="77777777" w:rsidR="0035245E" w:rsidRDefault="004437F4" w:rsidP="004437F4">
      <w:pPr>
        <w:keepNext/>
        <w:tabs>
          <w:tab w:val="left" w:pos="3000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7F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3D6B61F" w14:textId="77777777" w:rsidR="0035245E" w:rsidRDefault="0035245E" w:rsidP="004437F4">
      <w:pPr>
        <w:keepNext/>
        <w:tabs>
          <w:tab w:val="left" w:pos="3000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1583ED" w14:textId="77777777" w:rsidR="0035245E" w:rsidRDefault="0035245E" w:rsidP="004437F4">
      <w:pPr>
        <w:keepNext/>
        <w:tabs>
          <w:tab w:val="left" w:pos="3000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72EB93" w14:textId="77777777" w:rsidR="002C0782" w:rsidRPr="007C61C8" w:rsidRDefault="002C0782" w:rsidP="002C0782">
      <w:pPr>
        <w:keepNext/>
        <w:tabs>
          <w:tab w:val="left" w:pos="3000"/>
          <w:tab w:val="center" w:pos="4677"/>
        </w:tabs>
        <w:spacing w:after="0" w:line="240" w:lineRule="auto"/>
        <w:outlineLvl w:val="1"/>
        <w:rPr>
          <w:rFonts w:ascii="Times New Roman" w:hAnsi="Times New Roman" w:cs="Times New Roman"/>
        </w:rPr>
      </w:pPr>
    </w:p>
    <w:p w14:paraId="5EC41D06" w14:textId="77777777" w:rsidR="007C61C8" w:rsidRPr="007C61C8" w:rsidRDefault="007C61C8" w:rsidP="007C61C8">
      <w:pPr>
        <w:ind w:left="360"/>
        <w:rPr>
          <w:rFonts w:ascii="Times New Roman" w:hAnsi="Times New Roman" w:cs="Times New Roman"/>
        </w:rPr>
      </w:pPr>
    </w:p>
    <w:sectPr w:rsidR="007C61C8" w:rsidRPr="007C61C8" w:rsidSect="006D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0E47"/>
    <w:multiLevelType w:val="hybridMultilevel"/>
    <w:tmpl w:val="AC9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0D9"/>
    <w:rsid w:val="000251D8"/>
    <w:rsid w:val="000479F9"/>
    <w:rsid w:val="000A2E4D"/>
    <w:rsid w:val="000F3B8B"/>
    <w:rsid w:val="00155E9D"/>
    <w:rsid w:val="00167D72"/>
    <w:rsid w:val="00177F88"/>
    <w:rsid w:val="001A287E"/>
    <w:rsid w:val="001C7D84"/>
    <w:rsid w:val="001D1B12"/>
    <w:rsid w:val="0020382C"/>
    <w:rsid w:val="00206961"/>
    <w:rsid w:val="002C0782"/>
    <w:rsid w:val="002D2EF2"/>
    <w:rsid w:val="003149EB"/>
    <w:rsid w:val="00321CBD"/>
    <w:rsid w:val="0035245E"/>
    <w:rsid w:val="003618A4"/>
    <w:rsid w:val="003C7456"/>
    <w:rsid w:val="003D3234"/>
    <w:rsid w:val="003D7658"/>
    <w:rsid w:val="004437F4"/>
    <w:rsid w:val="00453869"/>
    <w:rsid w:val="004607C6"/>
    <w:rsid w:val="004C4724"/>
    <w:rsid w:val="005034E8"/>
    <w:rsid w:val="00561A38"/>
    <w:rsid w:val="00570DB7"/>
    <w:rsid w:val="005E5081"/>
    <w:rsid w:val="00604018"/>
    <w:rsid w:val="0063522A"/>
    <w:rsid w:val="00640534"/>
    <w:rsid w:val="00654DB1"/>
    <w:rsid w:val="0068188C"/>
    <w:rsid w:val="00694434"/>
    <w:rsid w:val="006C1967"/>
    <w:rsid w:val="006D6474"/>
    <w:rsid w:val="006E08E6"/>
    <w:rsid w:val="006E7BEE"/>
    <w:rsid w:val="00710185"/>
    <w:rsid w:val="00744C31"/>
    <w:rsid w:val="0074611C"/>
    <w:rsid w:val="00760B32"/>
    <w:rsid w:val="00795AE3"/>
    <w:rsid w:val="007B459B"/>
    <w:rsid w:val="007C61C8"/>
    <w:rsid w:val="00807FA2"/>
    <w:rsid w:val="0082262C"/>
    <w:rsid w:val="008440D9"/>
    <w:rsid w:val="0085162B"/>
    <w:rsid w:val="00890B1D"/>
    <w:rsid w:val="008D32BF"/>
    <w:rsid w:val="008E1377"/>
    <w:rsid w:val="0092712F"/>
    <w:rsid w:val="009517AA"/>
    <w:rsid w:val="009551AC"/>
    <w:rsid w:val="009E0604"/>
    <w:rsid w:val="00A61158"/>
    <w:rsid w:val="00A634CC"/>
    <w:rsid w:val="00AC507E"/>
    <w:rsid w:val="00AD0BC4"/>
    <w:rsid w:val="00AD6003"/>
    <w:rsid w:val="00BB3CE2"/>
    <w:rsid w:val="00BD62C2"/>
    <w:rsid w:val="00BD6636"/>
    <w:rsid w:val="00BF3420"/>
    <w:rsid w:val="00C30A2F"/>
    <w:rsid w:val="00C70228"/>
    <w:rsid w:val="00CB2208"/>
    <w:rsid w:val="00D2680C"/>
    <w:rsid w:val="00D84C12"/>
    <w:rsid w:val="00DB187E"/>
    <w:rsid w:val="00DF1EAA"/>
    <w:rsid w:val="00E62C68"/>
    <w:rsid w:val="00E95AF2"/>
    <w:rsid w:val="00ED008C"/>
    <w:rsid w:val="00EE3B1D"/>
    <w:rsid w:val="00EF61D1"/>
    <w:rsid w:val="00F249F7"/>
    <w:rsid w:val="00F76852"/>
    <w:rsid w:val="00FC097D"/>
    <w:rsid w:val="00FD46BD"/>
    <w:rsid w:val="00FE1BB9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545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24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24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docs.cntd.ru/document/420243891" TargetMode="External"/><Relationship Id="rId8" Type="http://schemas.openxmlformats.org/officeDocument/2006/relationships/hyperlink" Target="http://ru.wikipedia.org/wiki/%D0%9F%D0%BE%D0%B6%D0%B0%D1%80%D0%BE%D1%82%D1%83%D1%88%D0%B5%D0%BD%D0%B8%D0%B5" TargetMode="External"/><Relationship Id="rId9" Type="http://schemas.openxmlformats.org/officeDocument/2006/relationships/hyperlink" Target="http://ru.wikipedia.org/wiki/%D0%A0%D0%BE%D1%82%D0%BE%D1%80%D0%BD%D0%B0%D1%8F_%D1%81%D0%B8%D1%81%D1%82%D0%B5%D0%BC%D0%B0_%D0%BF%D0%B0%D1%80%D0%BA%D0%BE%D0%B2%D0%BA%D0%B8_%D0%B0%D0%B2%D1%82%D0%BE%D0%BC%D0%BE%D0%B1%D0%B8%D0%BB%D0%B5%D0%B9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611ADF-599A-AE43-93A4-28CE5B8F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19</Pages>
  <Words>6677</Words>
  <Characters>38060</Characters>
  <Application>Microsoft Macintosh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Юлия Дементьева</cp:lastModifiedBy>
  <cp:revision>43</cp:revision>
  <cp:lastPrinted>2016-03-31T10:38:00Z</cp:lastPrinted>
  <dcterms:created xsi:type="dcterms:W3CDTF">2015-12-02T09:02:00Z</dcterms:created>
  <dcterms:modified xsi:type="dcterms:W3CDTF">2016-04-20T09:06:00Z</dcterms:modified>
</cp:coreProperties>
</file>